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3B7" w:rsidRPr="005C3311" w:rsidRDefault="005C3311" w:rsidP="005C3311">
      <w:pPr>
        <w:pStyle w:val="a3"/>
        <w:tabs>
          <w:tab w:val="left" w:pos="9355"/>
        </w:tabs>
        <w:spacing w:before="0" w:beforeAutospacing="0" w:after="0" w:afterAutospacing="0"/>
        <w:ind w:right="-1"/>
        <w:jc w:val="right"/>
        <w:rPr>
          <w:i/>
          <w:color w:val="000000"/>
          <w:spacing w:val="-4"/>
          <w:sz w:val="28"/>
          <w:szCs w:val="28"/>
          <w:lang w:val="uk-UA"/>
        </w:rPr>
      </w:pPr>
      <w:r w:rsidRPr="005C3311">
        <w:rPr>
          <w:i/>
          <w:color w:val="000000"/>
          <w:spacing w:val="-4"/>
          <w:sz w:val="28"/>
          <w:szCs w:val="28"/>
          <w:lang w:val="uk-UA"/>
        </w:rPr>
        <w:t>ПРОЄКТ</w:t>
      </w: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Default="007103B7" w:rsidP="007103B7">
      <w:pPr>
        <w:pStyle w:val="a3"/>
        <w:spacing w:before="0" w:beforeAutospacing="0" w:after="0" w:afterAutospacing="0"/>
        <w:ind w:right="566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</w:p>
    <w:p w:rsidR="007103B7" w:rsidRPr="00440819" w:rsidRDefault="007103B7" w:rsidP="00F40478">
      <w:pPr>
        <w:pStyle w:val="a3"/>
        <w:tabs>
          <w:tab w:val="left" w:pos="4111"/>
        </w:tabs>
        <w:spacing w:before="0" w:beforeAutospacing="0" w:after="0" w:afterAutospacing="0"/>
        <w:ind w:right="5244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  <w:r w:rsidRPr="00440819">
        <w:rPr>
          <w:b/>
          <w:i/>
          <w:color w:val="000000"/>
          <w:spacing w:val="-4"/>
          <w:sz w:val="28"/>
          <w:szCs w:val="28"/>
          <w:lang w:val="uk-UA"/>
        </w:rPr>
        <w:t>Про затвердження висновку щодо д</w:t>
      </w:r>
      <w:r w:rsidR="00F40478">
        <w:rPr>
          <w:b/>
          <w:i/>
          <w:color w:val="000000"/>
          <w:spacing w:val="-4"/>
          <w:sz w:val="28"/>
          <w:szCs w:val="28"/>
          <w:lang w:val="uk-UA"/>
        </w:rPr>
        <w:t xml:space="preserve">оцільності залучення кредитного </w:t>
      </w:r>
      <w:r w:rsidRPr="00440819">
        <w:rPr>
          <w:b/>
          <w:i/>
          <w:color w:val="000000"/>
          <w:spacing w:val="-4"/>
          <w:sz w:val="28"/>
          <w:szCs w:val="28"/>
          <w:lang w:val="uk-UA"/>
        </w:rPr>
        <w:t>фінансування кому</w:t>
      </w:r>
      <w:r w:rsidR="00F40478">
        <w:rPr>
          <w:b/>
          <w:i/>
          <w:color w:val="000000"/>
          <w:spacing w:val="-4"/>
          <w:sz w:val="28"/>
          <w:szCs w:val="28"/>
          <w:lang w:val="uk-UA"/>
        </w:rPr>
        <w:t>-</w:t>
      </w:r>
      <w:proofErr w:type="spellStart"/>
      <w:r w:rsidRPr="00440819">
        <w:rPr>
          <w:b/>
          <w:i/>
          <w:color w:val="000000"/>
          <w:spacing w:val="-4"/>
          <w:sz w:val="28"/>
          <w:szCs w:val="28"/>
          <w:lang w:val="uk-UA"/>
        </w:rPr>
        <w:t>нальному</w:t>
      </w:r>
      <w:proofErr w:type="spellEnd"/>
      <w:r w:rsidRPr="00440819">
        <w:rPr>
          <w:b/>
          <w:i/>
          <w:color w:val="000000"/>
          <w:spacing w:val="-4"/>
          <w:sz w:val="28"/>
          <w:szCs w:val="28"/>
          <w:lang w:val="uk-UA"/>
        </w:rPr>
        <w:t xml:space="preserve"> підприємству «</w:t>
      </w:r>
      <w:proofErr w:type="spellStart"/>
      <w:r>
        <w:rPr>
          <w:b/>
          <w:i/>
          <w:color w:val="000000"/>
          <w:spacing w:val="-4"/>
          <w:sz w:val="28"/>
          <w:szCs w:val="28"/>
          <w:lang w:val="uk-UA"/>
        </w:rPr>
        <w:t>Сансе</w:t>
      </w:r>
      <w:r w:rsidR="00F40478">
        <w:rPr>
          <w:b/>
          <w:i/>
          <w:color w:val="000000"/>
          <w:spacing w:val="-4"/>
          <w:sz w:val="28"/>
          <w:szCs w:val="28"/>
          <w:lang w:val="uk-UA"/>
        </w:rPr>
        <w:t>-</w:t>
      </w:r>
      <w:r>
        <w:rPr>
          <w:b/>
          <w:i/>
          <w:color w:val="000000"/>
          <w:spacing w:val="-4"/>
          <w:sz w:val="28"/>
          <w:szCs w:val="28"/>
          <w:lang w:val="uk-UA"/>
        </w:rPr>
        <w:t>рвіс</w:t>
      </w:r>
      <w:proofErr w:type="spellEnd"/>
      <w:r w:rsidRPr="00440819">
        <w:rPr>
          <w:b/>
          <w:i/>
          <w:color w:val="000000"/>
          <w:spacing w:val="-4"/>
          <w:sz w:val="28"/>
          <w:szCs w:val="28"/>
          <w:lang w:val="uk-UA"/>
        </w:rPr>
        <w:t xml:space="preserve">» від Європейського банку реконструкції та розвитку для реалізації інвестиційного </w:t>
      </w:r>
      <w:proofErr w:type="spellStart"/>
      <w:r w:rsidRPr="00440819">
        <w:rPr>
          <w:b/>
          <w:i/>
          <w:color w:val="000000"/>
          <w:spacing w:val="-4"/>
          <w:sz w:val="28"/>
          <w:szCs w:val="28"/>
          <w:lang w:val="uk-UA"/>
        </w:rPr>
        <w:t>про</w:t>
      </w:r>
      <w:r>
        <w:rPr>
          <w:b/>
          <w:i/>
          <w:color w:val="000000"/>
          <w:spacing w:val="-4"/>
          <w:sz w:val="28"/>
          <w:szCs w:val="28"/>
          <w:lang w:val="uk-UA"/>
        </w:rPr>
        <w:t>є</w:t>
      </w:r>
      <w:r w:rsidR="002B2FF7">
        <w:rPr>
          <w:b/>
          <w:i/>
          <w:color w:val="000000"/>
          <w:spacing w:val="-4"/>
          <w:sz w:val="28"/>
          <w:szCs w:val="28"/>
          <w:lang w:val="uk-UA"/>
        </w:rPr>
        <w:t>к</w:t>
      </w:r>
      <w:proofErr w:type="spellEnd"/>
      <w:r w:rsidR="00F40478">
        <w:rPr>
          <w:b/>
          <w:i/>
          <w:color w:val="000000"/>
          <w:spacing w:val="-4"/>
          <w:sz w:val="28"/>
          <w:szCs w:val="28"/>
          <w:lang w:val="uk-UA"/>
        </w:rPr>
        <w:t>-</w:t>
      </w:r>
      <w:r w:rsidR="002B2FF7">
        <w:rPr>
          <w:b/>
          <w:i/>
          <w:color w:val="000000"/>
          <w:spacing w:val="-4"/>
          <w:sz w:val="28"/>
          <w:szCs w:val="28"/>
          <w:lang w:val="uk-UA"/>
        </w:rPr>
        <w:t xml:space="preserve">ту </w:t>
      </w:r>
      <w:r w:rsidRPr="00440819">
        <w:rPr>
          <w:b/>
          <w:i/>
          <w:spacing w:val="-4"/>
          <w:sz w:val="28"/>
          <w:szCs w:val="28"/>
          <w:lang w:val="uk-UA"/>
        </w:rPr>
        <w:t>«</w:t>
      </w:r>
      <w:r>
        <w:rPr>
          <w:b/>
          <w:i/>
          <w:spacing w:val="-4"/>
          <w:sz w:val="28"/>
          <w:szCs w:val="28"/>
          <w:lang w:val="uk-UA"/>
        </w:rPr>
        <w:t xml:space="preserve">Будівництво комплексу з </w:t>
      </w:r>
      <w:r w:rsidR="002B2FF7">
        <w:rPr>
          <w:b/>
          <w:i/>
          <w:spacing w:val="-4"/>
          <w:sz w:val="28"/>
          <w:szCs w:val="28"/>
          <w:lang w:val="uk-UA"/>
        </w:rPr>
        <w:t>перероблення, знешкодження та складування твердих побутових відходів у Металургійному районі міста Кривого Рогу, Дніпро</w:t>
      </w:r>
      <w:r w:rsidR="00F40478">
        <w:rPr>
          <w:b/>
          <w:i/>
          <w:spacing w:val="-4"/>
          <w:sz w:val="28"/>
          <w:szCs w:val="28"/>
          <w:lang w:val="uk-UA"/>
        </w:rPr>
        <w:t>-</w:t>
      </w:r>
      <w:r w:rsidR="002B2FF7">
        <w:rPr>
          <w:b/>
          <w:i/>
          <w:spacing w:val="-4"/>
          <w:sz w:val="28"/>
          <w:szCs w:val="28"/>
          <w:lang w:val="uk-UA"/>
        </w:rPr>
        <w:t>петровської області</w:t>
      </w:r>
      <w:r w:rsidRPr="00440819">
        <w:rPr>
          <w:b/>
          <w:i/>
          <w:spacing w:val="-4"/>
          <w:sz w:val="28"/>
          <w:szCs w:val="28"/>
          <w:lang w:val="uk-UA"/>
        </w:rPr>
        <w:t>»</w:t>
      </w:r>
      <w:r w:rsidRPr="00440819">
        <w:rPr>
          <w:b/>
          <w:i/>
          <w:color w:val="000000"/>
          <w:spacing w:val="-4"/>
          <w:sz w:val="28"/>
          <w:szCs w:val="28"/>
          <w:lang w:val="uk-UA"/>
        </w:rPr>
        <w:t xml:space="preserve"> під </w:t>
      </w:r>
      <w:proofErr w:type="spellStart"/>
      <w:r w:rsidRPr="00440819">
        <w:rPr>
          <w:b/>
          <w:i/>
          <w:color w:val="000000"/>
          <w:spacing w:val="-4"/>
          <w:sz w:val="28"/>
          <w:szCs w:val="28"/>
          <w:lang w:val="uk-UA"/>
        </w:rPr>
        <w:t>гара</w:t>
      </w:r>
      <w:r w:rsidR="00F40478">
        <w:rPr>
          <w:b/>
          <w:i/>
          <w:color w:val="000000"/>
          <w:spacing w:val="-4"/>
          <w:sz w:val="28"/>
          <w:szCs w:val="28"/>
          <w:lang w:val="uk-UA"/>
        </w:rPr>
        <w:t>-</w:t>
      </w:r>
      <w:r w:rsidRPr="00440819">
        <w:rPr>
          <w:b/>
          <w:i/>
          <w:color w:val="000000"/>
          <w:spacing w:val="-4"/>
          <w:sz w:val="28"/>
          <w:szCs w:val="28"/>
          <w:lang w:val="uk-UA"/>
        </w:rPr>
        <w:t>нтію</w:t>
      </w:r>
      <w:proofErr w:type="spellEnd"/>
      <w:r w:rsidRPr="00440819">
        <w:rPr>
          <w:b/>
          <w:i/>
          <w:color w:val="000000"/>
          <w:spacing w:val="-4"/>
          <w:sz w:val="28"/>
          <w:szCs w:val="28"/>
          <w:lang w:val="uk-UA"/>
        </w:rPr>
        <w:t xml:space="preserve"> Криворізької міської ради</w:t>
      </w:r>
    </w:p>
    <w:p w:rsidR="007103B7" w:rsidRPr="00440819" w:rsidRDefault="007103B7" w:rsidP="007103B7">
      <w:pPr>
        <w:pStyle w:val="a3"/>
        <w:tabs>
          <w:tab w:val="left" w:pos="3261"/>
        </w:tabs>
        <w:spacing w:before="0" w:beforeAutospacing="0" w:after="0" w:afterAutospacing="0"/>
        <w:ind w:right="5571"/>
        <w:jc w:val="both"/>
        <w:rPr>
          <w:b/>
          <w:i/>
          <w:spacing w:val="-4"/>
          <w:sz w:val="16"/>
          <w:szCs w:val="16"/>
          <w:lang w:val="uk-UA"/>
        </w:rPr>
      </w:pPr>
    </w:p>
    <w:p w:rsidR="007103B7" w:rsidRPr="004133B9" w:rsidRDefault="007103B7" w:rsidP="007103B7">
      <w:pPr>
        <w:pStyle w:val="a3"/>
        <w:tabs>
          <w:tab w:val="left" w:pos="3261"/>
        </w:tabs>
        <w:spacing w:before="0" w:beforeAutospacing="0" w:after="0" w:afterAutospacing="0"/>
        <w:ind w:right="5571"/>
        <w:jc w:val="both"/>
        <w:rPr>
          <w:b/>
          <w:i/>
          <w:spacing w:val="-6"/>
          <w:sz w:val="16"/>
          <w:szCs w:val="16"/>
          <w:lang w:val="uk-UA"/>
        </w:rPr>
      </w:pPr>
    </w:p>
    <w:p w:rsidR="007103B7" w:rsidRPr="004133B9" w:rsidRDefault="007103B7" w:rsidP="007103B7">
      <w:pPr>
        <w:pStyle w:val="a3"/>
        <w:tabs>
          <w:tab w:val="left" w:pos="3261"/>
        </w:tabs>
        <w:spacing w:before="0" w:beforeAutospacing="0" w:after="0" w:afterAutospacing="0"/>
        <w:ind w:right="5571"/>
        <w:jc w:val="both"/>
        <w:rPr>
          <w:b/>
          <w:i/>
          <w:sz w:val="16"/>
          <w:szCs w:val="16"/>
          <w:lang w:val="uk-UA"/>
        </w:rPr>
      </w:pPr>
    </w:p>
    <w:p w:rsidR="007103B7" w:rsidRPr="00440819" w:rsidRDefault="007103B7" w:rsidP="007103B7">
      <w:pPr>
        <w:ind w:firstLine="720"/>
        <w:jc w:val="both"/>
        <w:rPr>
          <w:spacing w:val="-4"/>
          <w:sz w:val="28"/>
          <w:szCs w:val="28"/>
        </w:rPr>
      </w:pPr>
      <w:r w:rsidRPr="00440819">
        <w:rPr>
          <w:spacing w:val="-4"/>
          <w:sz w:val="28"/>
          <w:szCs w:val="28"/>
        </w:rPr>
        <w:t>З</w:t>
      </w:r>
      <w:r>
        <w:rPr>
          <w:color w:val="000000"/>
          <w:spacing w:val="-4"/>
          <w:sz w:val="28"/>
        </w:rPr>
        <w:t xml:space="preserve"> метою реалізації проє</w:t>
      </w:r>
      <w:r w:rsidRPr="00440819">
        <w:rPr>
          <w:color w:val="000000"/>
          <w:spacing w:val="-4"/>
          <w:sz w:val="28"/>
        </w:rPr>
        <w:t xml:space="preserve">кту </w:t>
      </w:r>
      <w:r w:rsidRPr="00781731">
        <w:rPr>
          <w:spacing w:val="-4"/>
          <w:sz w:val="28"/>
          <w:szCs w:val="28"/>
        </w:rPr>
        <w:t>«</w:t>
      </w:r>
      <w:r>
        <w:rPr>
          <w:spacing w:val="-4"/>
          <w:sz w:val="28"/>
          <w:szCs w:val="28"/>
        </w:rPr>
        <w:t>Будівництво к</w:t>
      </w:r>
      <w:r w:rsidRPr="00781731">
        <w:rPr>
          <w:spacing w:val="-4"/>
          <w:sz w:val="28"/>
          <w:szCs w:val="28"/>
        </w:rPr>
        <w:t>омплекс</w:t>
      </w:r>
      <w:r>
        <w:rPr>
          <w:spacing w:val="-4"/>
          <w:sz w:val="28"/>
          <w:szCs w:val="28"/>
        </w:rPr>
        <w:t>у</w:t>
      </w:r>
      <w:r w:rsidRPr="00781731">
        <w:rPr>
          <w:spacing w:val="-4"/>
          <w:sz w:val="28"/>
          <w:szCs w:val="28"/>
        </w:rPr>
        <w:t xml:space="preserve"> з </w:t>
      </w:r>
      <w:r w:rsidR="002B2FF7">
        <w:rPr>
          <w:spacing w:val="-4"/>
          <w:sz w:val="28"/>
          <w:szCs w:val="28"/>
        </w:rPr>
        <w:t>перероблення, знешкодження та складування твердих побутових відходів у Металургійному районі міста Кривого Рогу</w:t>
      </w:r>
      <w:r w:rsidR="00F40478">
        <w:rPr>
          <w:spacing w:val="-4"/>
          <w:sz w:val="28"/>
          <w:szCs w:val="28"/>
        </w:rPr>
        <w:t>, Дніпропетровської області</w:t>
      </w:r>
      <w:r w:rsidRPr="00781731">
        <w:rPr>
          <w:spacing w:val="-4"/>
          <w:sz w:val="28"/>
          <w:szCs w:val="28"/>
        </w:rPr>
        <w:t>»</w:t>
      </w:r>
      <w:r w:rsidRPr="00440819">
        <w:rPr>
          <w:color w:val="000000"/>
          <w:spacing w:val="-4"/>
          <w:sz w:val="28"/>
        </w:rPr>
        <w:t>, керуючись Постановою Кабінету Міністрів України</w:t>
      </w:r>
      <w:r>
        <w:rPr>
          <w:color w:val="000000"/>
          <w:spacing w:val="-4"/>
          <w:sz w:val="28"/>
        </w:rPr>
        <w:t xml:space="preserve"> </w:t>
      </w:r>
      <w:r w:rsidRPr="00440819">
        <w:rPr>
          <w:color w:val="000000"/>
          <w:spacing w:val="-4"/>
          <w:sz w:val="28"/>
        </w:rPr>
        <w:t>від 14 травня 2012 року №541 «Про затвердження Порядку надання місцевих гарантій»</w:t>
      </w:r>
      <w:r w:rsidRPr="00440819">
        <w:rPr>
          <w:spacing w:val="-4"/>
          <w:sz w:val="28"/>
          <w:szCs w:val="28"/>
        </w:rPr>
        <w:t>,</w:t>
      </w:r>
      <w:r w:rsidR="002B2FF7">
        <w:rPr>
          <w:spacing w:val="-4"/>
          <w:sz w:val="28"/>
          <w:szCs w:val="28"/>
        </w:rPr>
        <w:t xml:space="preserve"> рішенням  Криворізької міської ради </w:t>
      </w:r>
      <w:r w:rsidR="00F40478">
        <w:rPr>
          <w:spacing w:val="-4"/>
          <w:sz w:val="28"/>
          <w:szCs w:val="28"/>
        </w:rPr>
        <w:t xml:space="preserve">                від 26 грудня </w:t>
      </w:r>
      <w:r w:rsidR="002B2FF7">
        <w:rPr>
          <w:spacing w:val="-4"/>
          <w:sz w:val="28"/>
          <w:szCs w:val="28"/>
        </w:rPr>
        <w:t>2018 №3288 «Про затвердження природоохоронних заходів на 2019 рік, що фінансуватимуться за рахунок ко</w:t>
      </w:r>
      <w:r w:rsidR="00F40478">
        <w:rPr>
          <w:spacing w:val="-4"/>
          <w:sz w:val="28"/>
          <w:szCs w:val="28"/>
        </w:rPr>
        <w:t>ш</w:t>
      </w:r>
      <w:r w:rsidR="002B2FF7">
        <w:rPr>
          <w:spacing w:val="-4"/>
          <w:sz w:val="28"/>
          <w:szCs w:val="28"/>
        </w:rPr>
        <w:t>тів міського фонду охорони навколишнього природного середовища», зі змінами,</w:t>
      </w:r>
      <w:r w:rsidRPr="00440819">
        <w:rPr>
          <w:spacing w:val="-4"/>
          <w:sz w:val="28"/>
          <w:szCs w:val="28"/>
        </w:rPr>
        <w:t xml:space="preserve"> </w:t>
      </w:r>
      <w:r w:rsidRPr="00440819">
        <w:rPr>
          <w:color w:val="000000"/>
          <w:spacing w:val="-4"/>
          <w:sz w:val="28"/>
        </w:rPr>
        <w:t xml:space="preserve">Законом України «Про місцеве самоврядування в України», </w:t>
      </w:r>
      <w:r w:rsidRPr="00440819">
        <w:rPr>
          <w:spacing w:val="-4"/>
          <w:sz w:val="28"/>
          <w:szCs w:val="28"/>
        </w:rPr>
        <w:t xml:space="preserve">виконком міської ради </w:t>
      </w:r>
      <w:r w:rsidRPr="00781731">
        <w:rPr>
          <w:b/>
          <w:i/>
          <w:spacing w:val="-4"/>
          <w:sz w:val="28"/>
          <w:szCs w:val="28"/>
        </w:rPr>
        <w:t>вирішив:</w:t>
      </w:r>
    </w:p>
    <w:p w:rsidR="007103B7" w:rsidRPr="00440819" w:rsidRDefault="007103B7" w:rsidP="007103B7">
      <w:pPr>
        <w:ind w:firstLine="720"/>
        <w:jc w:val="both"/>
        <w:rPr>
          <w:spacing w:val="-4"/>
          <w:sz w:val="16"/>
          <w:szCs w:val="16"/>
        </w:rPr>
      </w:pPr>
    </w:p>
    <w:p w:rsidR="00F40478" w:rsidRDefault="007103B7" w:rsidP="00F40478">
      <w:pPr>
        <w:ind w:firstLine="720"/>
        <w:jc w:val="both"/>
        <w:rPr>
          <w:spacing w:val="-4"/>
          <w:sz w:val="28"/>
          <w:szCs w:val="28"/>
        </w:rPr>
      </w:pPr>
      <w:r w:rsidRPr="00440819">
        <w:rPr>
          <w:sz w:val="28"/>
          <w:szCs w:val="28"/>
        </w:rPr>
        <w:t xml:space="preserve">1. </w:t>
      </w:r>
      <w:r w:rsidRPr="00440819">
        <w:rPr>
          <w:color w:val="000000"/>
          <w:sz w:val="28"/>
        </w:rPr>
        <w:t xml:space="preserve">Затвердити висновок щодо доцільності </w:t>
      </w:r>
      <w:r w:rsidRPr="00440819">
        <w:rPr>
          <w:color w:val="000000"/>
          <w:spacing w:val="-6"/>
          <w:sz w:val="28"/>
          <w:szCs w:val="28"/>
        </w:rPr>
        <w:t>залучення кредитного фінансування комунальному підприємству «</w:t>
      </w:r>
      <w:r>
        <w:rPr>
          <w:color w:val="000000"/>
          <w:spacing w:val="-6"/>
          <w:sz w:val="28"/>
          <w:szCs w:val="28"/>
        </w:rPr>
        <w:t>Сансервіс</w:t>
      </w:r>
      <w:r w:rsidRPr="00440819">
        <w:rPr>
          <w:color w:val="000000"/>
          <w:spacing w:val="-6"/>
          <w:sz w:val="28"/>
          <w:szCs w:val="28"/>
        </w:rPr>
        <w:t xml:space="preserve">» від Європейського </w:t>
      </w:r>
      <w:r>
        <w:rPr>
          <w:color w:val="000000"/>
          <w:spacing w:val="-6"/>
          <w:sz w:val="28"/>
          <w:szCs w:val="28"/>
        </w:rPr>
        <w:t>б</w:t>
      </w:r>
      <w:r w:rsidRPr="00440819">
        <w:rPr>
          <w:color w:val="000000"/>
          <w:spacing w:val="-6"/>
          <w:sz w:val="28"/>
          <w:szCs w:val="28"/>
        </w:rPr>
        <w:t>анку реконструкції та розвитку дл</w:t>
      </w:r>
      <w:r>
        <w:rPr>
          <w:color w:val="000000"/>
          <w:spacing w:val="-6"/>
          <w:sz w:val="28"/>
          <w:szCs w:val="28"/>
        </w:rPr>
        <w:t>я реалізації інвестиційного проє</w:t>
      </w:r>
      <w:r w:rsidRPr="00440819">
        <w:rPr>
          <w:color w:val="000000"/>
          <w:spacing w:val="-6"/>
          <w:sz w:val="28"/>
          <w:szCs w:val="28"/>
        </w:rPr>
        <w:t xml:space="preserve">кту </w:t>
      </w:r>
      <w:r w:rsidRPr="00440819">
        <w:rPr>
          <w:spacing w:val="-6"/>
          <w:sz w:val="28"/>
          <w:szCs w:val="28"/>
        </w:rPr>
        <w:t>«</w:t>
      </w:r>
      <w:r w:rsidR="00F40478">
        <w:rPr>
          <w:spacing w:val="-4"/>
          <w:sz w:val="28"/>
          <w:szCs w:val="28"/>
        </w:rPr>
        <w:t>Будівництво к</w:t>
      </w:r>
      <w:r w:rsidR="00F40478" w:rsidRPr="00781731">
        <w:rPr>
          <w:spacing w:val="-4"/>
          <w:sz w:val="28"/>
          <w:szCs w:val="28"/>
        </w:rPr>
        <w:t>омплекс</w:t>
      </w:r>
      <w:r w:rsidR="00F40478">
        <w:rPr>
          <w:spacing w:val="-4"/>
          <w:sz w:val="28"/>
          <w:szCs w:val="28"/>
        </w:rPr>
        <w:t>у</w:t>
      </w:r>
      <w:r w:rsidR="00F40478" w:rsidRPr="00781731">
        <w:rPr>
          <w:spacing w:val="-4"/>
          <w:sz w:val="28"/>
          <w:szCs w:val="28"/>
        </w:rPr>
        <w:t xml:space="preserve"> з </w:t>
      </w:r>
      <w:r w:rsidR="00F40478">
        <w:rPr>
          <w:spacing w:val="-4"/>
          <w:sz w:val="28"/>
          <w:szCs w:val="28"/>
        </w:rPr>
        <w:t xml:space="preserve">перероблення, знешкодження та складування твердих побутових </w:t>
      </w:r>
    </w:p>
    <w:p w:rsidR="00F40478" w:rsidRDefault="00F40478" w:rsidP="00F40478">
      <w:pPr>
        <w:ind w:firstLine="720"/>
        <w:jc w:val="both"/>
        <w:rPr>
          <w:spacing w:val="-4"/>
          <w:sz w:val="28"/>
          <w:szCs w:val="28"/>
        </w:rPr>
      </w:pPr>
    </w:p>
    <w:p w:rsidR="00F40478" w:rsidRDefault="00F40478" w:rsidP="00F40478">
      <w:pPr>
        <w:jc w:val="center"/>
        <w:rPr>
          <w:spacing w:val="-4"/>
          <w:sz w:val="20"/>
          <w:szCs w:val="20"/>
        </w:rPr>
      </w:pPr>
    </w:p>
    <w:p w:rsidR="00F40478" w:rsidRPr="00F40478" w:rsidRDefault="00F40478" w:rsidP="00F40478">
      <w:pPr>
        <w:jc w:val="center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lastRenderedPageBreak/>
        <w:t>2</w:t>
      </w:r>
    </w:p>
    <w:p w:rsidR="00F40478" w:rsidRPr="00F40478" w:rsidRDefault="00F40478" w:rsidP="00F40478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відходів у Металургійному районі міста Кривого Рогу, Дніпропетровської області</w:t>
      </w:r>
      <w:r w:rsidR="007103B7" w:rsidRPr="00440819">
        <w:rPr>
          <w:spacing w:val="-6"/>
          <w:sz w:val="28"/>
          <w:szCs w:val="28"/>
        </w:rPr>
        <w:t>»</w:t>
      </w:r>
      <w:r w:rsidR="007103B7" w:rsidRPr="00440819">
        <w:rPr>
          <w:color w:val="000000"/>
          <w:spacing w:val="-6"/>
          <w:sz w:val="28"/>
          <w:szCs w:val="28"/>
        </w:rPr>
        <w:t xml:space="preserve"> під гарантію Криворізької міської ради</w:t>
      </w:r>
      <w:r w:rsidR="007103B7" w:rsidRPr="00440819">
        <w:rPr>
          <w:color w:val="000000"/>
          <w:sz w:val="28"/>
        </w:rPr>
        <w:t xml:space="preserve"> (додається).</w:t>
      </w:r>
    </w:p>
    <w:p w:rsidR="00F40478" w:rsidRPr="00F40478" w:rsidRDefault="00F40478" w:rsidP="00F40478">
      <w:pPr>
        <w:pStyle w:val="a3"/>
        <w:spacing w:before="0" w:beforeAutospacing="0" w:after="0" w:afterAutospacing="0"/>
        <w:ind w:right="-1"/>
        <w:jc w:val="center"/>
        <w:rPr>
          <w:sz w:val="20"/>
          <w:szCs w:val="20"/>
          <w:lang w:val="uk-UA"/>
        </w:rPr>
      </w:pPr>
    </w:p>
    <w:p w:rsidR="007103B7" w:rsidRPr="004133B9" w:rsidRDefault="007103B7" w:rsidP="007103B7">
      <w:pPr>
        <w:pStyle w:val="a3"/>
        <w:spacing w:before="0" w:beforeAutospacing="0" w:after="0" w:afterAutospacing="0"/>
        <w:ind w:right="-1" w:firstLine="709"/>
        <w:jc w:val="both"/>
        <w:rPr>
          <w:b/>
          <w:i/>
          <w:color w:val="000000"/>
          <w:spacing w:val="-4"/>
          <w:sz w:val="28"/>
          <w:szCs w:val="28"/>
          <w:lang w:val="uk-UA"/>
        </w:rPr>
      </w:pPr>
      <w:r w:rsidRPr="004133B9">
        <w:rPr>
          <w:sz w:val="28"/>
          <w:szCs w:val="28"/>
          <w:lang w:val="uk-UA"/>
        </w:rPr>
        <w:t>2. Контроль за виконанням рішення покласти на заступника міського           голови відповідно до розподілу обов’язків.</w:t>
      </w:r>
    </w:p>
    <w:p w:rsidR="007103B7" w:rsidRPr="00704F2A" w:rsidRDefault="007103B7" w:rsidP="007103B7">
      <w:pPr>
        <w:rPr>
          <w:i/>
          <w:color w:val="FFFFFF"/>
          <w:sz w:val="28"/>
        </w:rPr>
      </w:pPr>
    </w:p>
    <w:p w:rsidR="007103B7" w:rsidRDefault="007103B7" w:rsidP="007103B7">
      <w:pPr>
        <w:jc w:val="center"/>
        <w:rPr>
          <w:i/>
          <w:color w:val="000000"/>
          <w:sz w:val="28"/>
        </w:rPr>
      </w:pPr>
    </w:p>
    <w:p w:rsidR="00F40478" w:rsidRPr="004133B9" w:rsidRDefault="00F40478" w:rsidP="007103B7">
      <w:pPr>
        <w:jc w:val="center"/>
        <w:rPr>
          <w:i/>
          <w:color w:val="000000"/>
          <w:sz w:val="28"/>
        </w:rPr>
      </w:pPr>
    </w:p>
    <w:p w:rsidR="00F51BAD" w:rsidRDefault="00F51BAD" w:rsidP="00F51BAD">
      <w:pPr>
        <w:ind w:left="5670"/>
        <w:rPr>
          <w:i/>
          <w:iCs/>
          <w:color w:val="000000"/>
          <w:sz w:val="28"/>
          <w:szCs w:val="28"/>
        </w:rPr>
      </w:pPr>
    </w:p>
    <w:p w:rsidR="00F51BAD" w:rsidRPr="00C95A13" w:rsidRDefault="00F51BAD" w:rsidP="00F51BAD">
      <w:pPr>
        <w:ind w:left="5670"/>
      </w:pPr>
      <w:r w:rsidRPr="00C95A13">
        <w:rPr>
          <w:i/>
          <w:iCs/>
          <w:color w:val="000000"/>
          <w:sz w:val="28"/>
          <w:szCs w:val="28"/>
        </w:rPr>
        <w:t>ЗАТВЕРДЖЕНО</w:t>
      </w:r>
    </w:p>
    <w:p w:rsidR="00F51BAD" w:rsidRPr="00C95A13" w:rsidRDefault="00F51BAD" w:rsidP="00F51BAD">
      <w:pPr>
        <w:ind w:left="5670"/>
      </w:pPr>
      <w:r w:rsidRPr="00C95A13">
        <w:rPr>
          <w:i/>
          <w:iCs/>
          <w:color w:val="000000"/>
          <w:sz w:val="28"/>
          <w:szCs w:val="28"/>
        </w:rPr>
        <w:t>Рішення виконкому міської ради</w:t>
      </w:r>
    </w:p>
    <w:p w:rsidR="00F51BAD" w:rsidRPr="00C95A13" w:rsidRDefault="00F51BAD" w:rsidP="00F51BAD"/>
    <w:p w:rsidR="00F51BAD" w:rsidRPr="00C95A13" w:rsidRDefault="00F51BAD" w:rsidP="00F51BAD">
      <w:pPr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Висновок</w:t>
      </w:r>
    </w:p>
    <w:p w:rsidR="00F51BAD" w:rsidRPr="00C95A13" w:rsidRDefault="00F51BAD" w:rsidP="00F51BAD">
      <w:pPr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щодо доцільності залучення кредитного фінансування комунальному підприємству «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Сансервіс</w:t>
      </w:r>
      <w:proofErr w:type="spellEnd"/>
      <w:r w:rsidRPr="00C95A13">
        <w:rPr>
          <w:b/>
          <w:bCs/>
          <w:i/>
          <w:iCs/>
          <w:color w:val="000000"/>
          <w:sz w:val="28"/>
          <w:szCs w:val="28"/>
        </w:rPr>
        <w:t>» від Європейського банку реконструкції та розвитку для реалізації інвестиційного проекту «</w:t>
      </w:r>
      <w:r>
        <w:rPr>
          <w:b/>
          <w:bCs/>
          <w:i/>
          <w:iCs/>
          <w:color w:val="000000"/>
          <w:sz w:val="28"/>
          <w:szCs w:val="28"/>
        </w:rPr>
        <w:t>Будівництво комплексу з перероблення  твердих побутових відходів</w:t>
      </w:r>
    </w:p>
    <w:p w:rsidR="00F51BAD" w:rsidRPr="00C95A13" w:rsidRDefault="00F51BAD" w:rsidP="00F51BAD">
      <w:pPr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м. Кривий Ріг» під гарантію Криворізької міської ради</w:t>
      </w:r>
    </w:p>
    <w:p w:rsidR="00F51BAD" w:rsidRPr="00C95A13" w:rsidRDefault="00F51BAD" w:rsidP="00F51BAD"/>
    <w:p w:rsidR="00F51BAD" w:rsidRPr="000D02BE" w:rsidRDefault="00F51BAD" w:rsidP="00F51BAD">
      <w:pPr>
        <w:ind w:firstLine="851"/>
        <w:jc w:val="both"/>
        <w:rPr>
          <w:sz w:val="28"/>
          <w:szCs w:val="28"/>
        </w:rPr>
      </w:pPr>
      <w:r w:rsidRPr="000D02BE">
        <w:rPr>
          <w:sz w:val="28"/>
          <w:szCs w:val="28"/>
          <w:shd w:val="clear" w:color="auto" w:fill="FFFFFF"/>
        </w:rPr>
        <w:t xml:space="preserve">Закон України «Про відходи» </w:t>
      </w:r>
      <w:r w:rsidRPr="000D02BE">
        <w:rPr>
          <w:sz w:val="28"/>
          <w:szCs w:val="28"/>
        </w:rPr>
        <w:t>визначає правові, організаційні та економічні засади діяльності,   пов'язаної із запобіганням або зменшенням обсягів утворення відходів, їх збиранням, перевезенням, зберіганням, сортуванням, обробленням, утилізацією та видаленням, знешкодженням та захороненням, а також з відверненням негативного впливу відходів на навколишнє природне середовище та здоров'я людини на території України.</w:t>
      </w:r>
    </w:p>
    <w:p w:rsidR="00F51BAD" w:rsidRPr="000D02BE" w:rsidRDefault="00F51BAD" w:rsidP="00F51BAD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bookmarkStart w:id="0" w:name="n10"/>
      <w:bookmarkEnd w:id="0"/>
      <w:r w:rsidRPr="000D02BE">
        <w:rPr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Pr="000D02BE">
        <w:rPr>
          <w:bCs/>
          <w:color w:val="000000"/>
          <w:sz w:val="28"/>
          <w:szCs w:val="28"/>
          <w:shd w:val="clear" w:color="auto" w:fill="FFFFFF"/>
        </w:rPr>
        <w:t xml:space="preserve">Ст. 1 Закону України </w:t>
      </w:r>
      <w:r w:rsidRPr="000D02BE">
        <w:rPr>
          <w:sz w:val="28"/>
          <w:szCs w:val="28"/>
          <w:shd w:val="clear" w:color="auto" w:fill="FFFFFF"/>
        </w:rPr>
        <w:t xml:space="preserve">«Про відходи» </w:t>
      </w:r>
      <w:r w:rsidRPr="000D02BE">
        <w:rPr>
          <w:bCs/>
          <w:color w:val="000000"/>
          <w:sz w:val="28"/>
          <w:szCs w:val="28"/>
          <w:shd w:val="clear" w:color="auto" w:fill="FFFFFF"/>
        </w:rPr>
        <w:t>визначено, що</w:t>
      </w:r>
      <w:r w:rsidRPr="000D02BE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D02BE">
        <w:rPr>
          <w:color w:val="000000"/>
          <w:sz w:val="28"/>
          <w:szCs w:val="28"/>
          <w:shd w:val="clear" w:color="auto" w:fill="FFFFFF"/>
        </w:rPr>
        <w:t>захоронення відходів - остаточне розміщення відходів при їх видаленні у спеціально відведених місцях чи на об'єктах таким чином, щоб довгостроковий шкідливий вплив відходів на навколишнє природне середовище та здоров'я людини не перевищував установлених нормативів.</w:t>
      </w:r>
    </w:p>
    <w:p w:rsidR="00F51BAD" w:rsidRPr="0079686D" w:rsidRDefault="00F51BAD" w:rsidP="00F51BAD">
      <w:pPr>
        <w:pStyle w:val="rvps2"/>
        <w:shd w:val="clear" w:color="auto" w:fill="FFFFFF"/>
        <w:tabs>
          <w:tab w:val="left" w:pos="851"/>
        </w:tabs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79686D">
        <w:rPr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r w:rsidRPr="0079686D">
        <w:rPr>
          <w:color w:val="000000"/>
          <w:sz w:val="28"/>
          <w:szCs w:val="28"/>
          <w:lang w:val="uk-UA"/>
        </w:rPr>
        <w:t>Основними завданнями законодавства про відходи, відповідно до ст.3 Закону України «Про відходи»,  є:  визначення основних умов, вимог і правил щодо екологічно безпечного поводження з відходами, а також системи заходів, пов'язаних з організаційно-економічним стимулюванням ресурсозбереження;</w:t>
      </w:r>
      <w:bookmarkStart w:id="1" w:name="n79"/>
      <w:bookmarkEnd w:id="1"/>
      <w:r w:rsidRPr="0079686D">
        <w:rPr>
          <w:color w:val="000000"/>
          <w:sz w:val="28"/>
          <w:szCs w:val="28"/>
          <w:lang w:val="uk-UA"/>
        </w:rPr>
        <w:t xml:space="preserve"> забезпечення мінімального утворення відходів, запобігання шкідливому впливу відходів на навколишнє природне середовище та здоров'я людини.</w:t>
      </w:r>
    </w:p>
    <w:p w:rsidR="00F51BAD" w:rsidRPr="0079686D" w:rsidRDefault="00F51BAD" w:rsidP="00F51BA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bookmarkStart w:id="2" w:name="n315"/>
      <w:bookmarkEnd w:id="2"/>
      <w:r w:rsidRPr="0079686D">
        <w:rPr>
          <w:color w:val="000000"/>
          <w:sz w:val="28"/>
          <w:szCs w:val="28"/>
          <w:lang w:val="uk-UA"/>
        </w:rPr>
        <w:t xml:space="preserve">     Відповідно до ст.21</w:t>
      </w:r>
      <w:r w:rsidRPr="0079686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Закону України </w:t>
      </w:r>
      <w:r w:rsidRPr="0079686D">
        <w:rPr>
          <w:sz w:val="28"/>
          <w:szCs w:val="28"/>
          <w:shd w:val="clear" w:color="auto" w:fill="FFFFFF"/>
          <w:lang w:val="uk-UA"/>
        </w:rPr>
        <w:t>«Про відходи»</w:t>
      </w:r>
      <w:r w:rsidRPr="0079686D">
        <w:rPr>
          <w:color w:val="000000"/>
          <w:sz w:val="28"/>
          <w:szCs w:val="28"/>
          <w:lang w:val="uk-UA"/>
        </w:rPr>
        <w:t>, до повноважень органів місцевого самоврядування у сфері поводження з відходами належить забезпечення: розроблення та затвердження схем санітарного очищення населених пунктів;</w:t>
      </w:r>
      <w:bookmarkStart w:id="3" w:name="n318"/>
      <w:bookmarkEnd w:id="3"/>
      <w:r w:rsidRPr="0079686D">
        <w:rPr>
          <w:color w:val="000000"/>
          <w:sz w:val="28"/>
          <w:szCs w:val="28"/>
          <w:lang w:val="uk-UA"/>
        </w:rPr>
        <w:t xml:space="preserve"> організації збирання і видалення побутових відходів, створення полігонів для їх захоронення;</w:t>
      </w:r>
      <w:bookmarkStart w:id="4" w:name="n319"/>
      <w:bookmarkEnd w:id="4"/>
      <w:r w:rsidRPr="0079686D">
        <w:rPr>
          <w:color w:val="000000"/>
          <w:sz w:val="28"/>
          <w:szCs w:val="28"/>
          <w:lang w:val="uk-UA"/>
        </w:rPr>
        <w:t xml:space="preserve"> вирішення питань щодо розміщення на своїй території об'єктів поводження з відходами;</w:t>
      </w:r>
      <w:bookmarkStart w:id="5" w:name="n322"/>
      <w:bookmarkStart w:id="6" w:name="n324"/>
      <w:bookmarkEnd w:id="5"/>
      <w:bookmarkEnd w:id="6"/>
      <w:r w:rsidRPr="0079686D">
        <w:rPr>
          <w:color w:val="000000"/>
          <w:sz w:val="28"/>
          <w:szCs w:val="28"/>
          <w:lang w:val="uk-UA"/>
        </w:rPr>
        <w:t xml:space="preserve"> здійснення контролю за раціональним використанням та безпечним поводженням з відходами на </w:t>
      </w:r>
      <w:r w:rsidRPr="0079686D">
        <w:rPr>
          <w:color w:val="000000"/>
          <w:sz w:val="28"/>
          <w:szCs w:val="28"/>
          <w:lang w:val="uk-UA"/>
        </w:rPr>
        <w:lastRenderedPageBreak/>
        <w:t>своїй території;</w:t>
      </w:r>
      <w:bookmarkStart w:id="7" w:name="n325"/>
      <w:bookmarkEnd w:id="7"/>
      <w:r w:rsidRPr="0079686D">
        <w:rPr>
          <w:color w:val="000000"/>
          <w:sz w:val="28"/>
          <w:szCs w:val="28"/>
          <w:lang w:val="uk-UA"/>
        </w:rPr>
        <w:t xml:space="preserve"> надання згоди на розміщення на території  міста місць чи об'єктів для зберігання та захоронення відходів, сфера екологічного впливу функціонування яких згідно з діючими нормативами включає відповідну адміністративно-територіальну одиницю.</w:t>
      </w:r>
    </w:p>
    <w:p w:rsidR="00F51BAD" w:rsidRPr="0079686D" w:rsidRDefault="00F51BAD" w:rsidP="00F51BA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79686D">
        <w:rPr>
          <w:color w:val="000000"/>
          <w:sz w:val="28"/>
          <w:szCs w:val="28"/>
          <w:lang w:val="uk-UA"/>
        </w:rPr>
        <w:t xml:space="preserve">      Органи місцевого самоврядування приймають рішення про відвід земельних ділянок для розміщення відходів і будівництва об'єктів поводження з відходами.</w:t>
      </w:r>
    </w:p>
    <w:p w:rsidR="00F51BAD" w:rsidRPr="0079686D" w:rsidRDefault="00F51BAD" w:rsidP="00F51BA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79686D">
        <w:rPr>
          <w:rStyle w:val="rvts9"/>
          <w:b/>
          <w:bCs/>
          <w:color w:val="000000"/>
          <w:sz w:val="28"/>
          <w:szCs w:val="28"/>
          <w:lang w:val="uk-UA"/>
        </w:rPr>
        <w:t xml:space="preserve">    </w:t>
      </w:r>
      <w:r>
        <w:rPr>
          <w:rStyle w:val="rvts9"/>
          <w:b/>
          <w:bCs/>
          <w:color w:val="000000"/>
          <w:sz w:val="28"/>
          <w:szCs w:val="28"/>
          <w:lang w:val="uk-UA"/>
        </w:rPr>
        <w:t xml:space="preserve">  </w:t>
      </w:r>
      <w:r w:rsidRPr="0079686D">
        <w:rPr>
          <w:rStyle w:val="rvts9"/>
          <w:b/>
          <w:bCs/>
          <w:color w:val="000000"/>
          <w:sz w:val="28"/>
          <w:szCs w:val="28"/>
        </w:rPr>
        <w:t> </w:t>
      </w:r>
      <w:proofErr w:type="spellStart"/>
      <w:r w:rsidRPr="0079686D">
        <w:rPr>
          <w:color w:val="000000"/>
          <w:sz w:val="28"/>
          <w:szCs w:val="28"/>
        </w:rPr>
        <w:t>Вимоги</w:t>
      </w:r>
      <w:proofErr w:type="spellEnd"/>
      <w:r w:rsidRPr="0079686D">
        <w:rPr>
          <w:color w:val="000000"/>
          <w:sz w:val="28"/>
          <w:szCs w:val="28"/>
        </w:rPr>
        <w:t xml:space="preserve"> </w:t>
      </w:r>
      <w:proofErr w:type="spellStart"/>
      <w:r w:rsidRPr="0079686D">
        <w:rPr>
          <w:color w:val="000000"/>
          <w:sz w:val="28"/>
          <w:szCs w:val="28"/>
        </w:rPr>
        <w:t>щодо</w:t>
      </w:r>
      <w:proofErr w:type="spellEnd"/>
      <w:r w:rsidRPr="0079686D">
        <w:rPr>
          <w:color w:val="000000"/>
          <w:sz w:val="28"/>
          <w:szCs w:val="28"/>
        </w:rPr>
        <w:t xml:space="preserve"> </w:t>
      </w:r>
      <w:proofErr w:type="spellStart"/>
      <w:r w:rsidRPr="0079686D">
        <w:rPr>
          <w:color w:val="000000"/>
          <w:sz w:val="28"/>
          <w:szCs w:val="28"/>
        </w:rPr>
        <w:t>зберігання</w:t>
      </w:r>
      <w:proofErr w:type="spellEnd"/>
      <w:r w:rsidRPr="0079686D">
        <w:rPr>
          <w:color w:val="000000"/>
          <w:sz w:val="28"/>
          <w:szCs w:val="28"/>
        </w:rPr>
        <w:t xml:space="preserve"> та </w:t>
      </w:r>
      <w:proofErr w:type="spellStart"/>
      <w:r w:rsidRPr="0079686D">
        <w:rPr>
          <w:color w:val="000000"/>
          <w:sz w:val="28"/>
          <w:szCs w:val="28"/>
        </w:rPr>
        <w:t>видалення</w:t>
      </w:r>
      <w:proofErr w:type="spellEnd"/>
      <w:r w:rsidRPr="0079686D">
        <w:rPr>
          <w:color w:val="000000"/>
          <w:sz w:val="28"/>
          <w:szCs w:val="28"/>
        </w:rPr>
        <w:t xml:space="preserve"> </w:t>
      </w:r>
      <w:proofErr w:type="spellStart"/>
      <w:r w:rsidRPr="0079686D">
        <w:rPr>
          <w:color w:val="000000"/>
          <w:sz w:val="28"/>
          <w:szCs w:val="28"/>
        </w:rPr>
        <w:t>відходів</w:t>
      </w:r>
      <w:proofErr w:type="spellEnd"/>
      <w:r w:rsidRPr="0079686D">
        <w:rPr>
          <w:color w:val="000000"/>
          <w:sz w:val="28"/>
          <w:szCs w:val="28"/>
          <w:lang w:val="uk-UA"/>
        </w:rPr>
        <w:t xml:space="preserve"> передбачені ст.33 Закону України «</w:t>
      </w:r>
      <w:proofErr w:type="gramStart"/>
      <w:r w:rsidRPr="0079686D">
        <w:rPr>
          <w:color w:val="000000"/>
          <w:sz w:val="28"/>
          <w:szCs w:val="28"/>
          <w:lang w:val="uk-UA"/>
        </w:rPr>
        <w:t>Про</w:t>
      </w:r>
      <w:proofErr w:type="gramEnd"/>
      <w:r w:rsidRPr="0079686D">
        <w:rPr>
          <w:color w:val="000000"/>
          <w:sz w:val="28"/>
          <w:szCs w:val="28"/>
          <w:lang w:val="uk-UA"/>
        </w:rPr>
        <w:t xml:space="preserve"> відходи».</w:t>
      </w:r>
    </w:p>
    <w:p w:rsidR="00F51BAD" w:rsidRPr="0079686D" w:rsidRDefault="00F51BAD" w:rsidP="00F51BA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79686D">
        <w:rPr>
          <w:color w:val="000000"/>
          <w:sz w:val="28"/>
          <w:szCs w:val="28"/>
          <w:lang w:val="uk-UA"/>
        </w:rPr>
        <w:t xml:space="preserve">       Зберігання та видалення відходів здійснюються відповідно до вимог екологічної безпеки в місцях, визначених органами місцевого самоврядування з врахуванням вимог земельного та природоохоронного законодавства, за наявності дозволу на здійснення операцій у сфері поводження з відходами, в якому визначені види та кількість відходів, загальні технічні вимоги, заходи безпеки, відомості щодо утворення, призначення, методів оброблення відходів відповідно до встановлених умов їх зберігання.</w:t>
      </w:r>
    </w:p>
    <w:p w:rsidR="00F51BAD" w:rsidRPr="000D02BE" w:rsidRDefault="00F51BAD" w:rsidP="00F51BA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D02BE">
        <w:rPr>
          <w:color w:val="000000"/>
          <w:sz w:val="28"/>
          <w:szCs w:val="28"/>
          <w:shd w:val="clear" w:color="auto" w:fill="FFFFFF"/>
        </w:rPr>
        <w:t xml:space="preserve">     Ураховуючи вищезазначене, з урахуванням вимог чинного законодавства України, органи місцевого самоврядування у сфері поводження з побутовими відходами керуються виключно інтересами територіальної громади міста, з метою додержання екологічної безпеки та негативного впливу на навколишнє природне середовище, здоров’я людини, зменшення обсягу утворення відходів та  визначення місць захоронення відходів на своїй території.</w:t>
      </w:r>
    </w:p>
    <w:p w:rsidR="00F51BAD" w:rsidRPr="000D02BE" w:rsidRDefault="00F51BAD" w:rsidP="00F51BAD">
      <w:pPr>
        <w:ind w:firstLine="709"/>
        <w:jc w:val="both"/>
        <w:rPr>
          <w:iCs/>
          <w:sz w:val="28"/>
          <w:szCs w:val="28"/>
        </w:rPr>
      </w:pPr>
      <w:r w:rsidRPr="000D02BE">
        <w:rPr>
          <w:sz w:val="28"/>
          <w:szCs w:val="28"/>
        </w:rPr>
        <w:t xml:space="preserve">   На теперішній час в м. Кривому Розі функціонують </w:t>
      </w:r>
      <w:r w:rsidRPr="000D02BE">
        <w:rPr>
          <w:iCs/>
          <w:sz w:val="28"/>
          <w:szCs w:val="28"/>
        </w:rPr>
        <w:t>полігони для утилізації твердих побутових відходів шахти «</w:t>
      </w:r>
      <w:proofErr w:type="spellStart"/>
      <w:r w:rsidRPr="000D02BE">
        <w:rPr>
          <w:iCs/>
          <w:sz w:val="28"/>
          <w:szCs w:val="28"/>
        </w:rPr>
        <w:t>Валявко</w:t>
      </w:r>
      <w:proofErr w:type="spellEnd"/>
      <w:r w:rsidRPr="000D02BE">
        <w:rPr>
          <w:iCs/>
          <w:sz w:val="28"/>
          <w:szCs w:val="28"/>
        </w:rPr>
        <w:t>-Південна» та шахти «Батьківщина». Накопичення відходів на полігонах для утилізації твердих побутових відходів складає: шахта «</w:t>
      </w:r>
      <w:proofErr w:type="spellStart"/>
      <w:r w:rsidRPr="000D02BE">
        <w:rPr>
          <w:iCs/>
          <w:sz w:val="28"/>
          <w:szCs w:val="28"/>
        </w:rPr>
        <w:t>Валявко</w:t>
      </w:r>
      <w:proofErr w:type="spellEnd"/>
      <w:r w:rsidRPr="000D02BE">
        <w:rPr>
          <w:iCs/>
          <w:sz w:val="28"/>
          <w:szCs w:val="28"/>
        </w:rPr>
        <w:t xml:space="preserve">-Південна» -  508,61 </w:t>
      </w:r>
      <w:proofErr w:type="spellStart"/>
      <w:r w:rsidRPr="000D02BE">
        <w:rPr>
          <w:iCs/>
          <w:sz w:val="28"/>
          <w:szCs w:val="28"/>
        </w:rPr>
        <w:t>тис.тонн</w:t>
      </w:r>
      <w:proofErr w:type="spellEnd"/>
      <w:r w:rsidRPr="000D02BE">
        <w:rPr>
          <w:iCs/>
          <w:sz w:val="28"/>
          <w:szCs w:val="28"/>
        </w:rPr>
        <w:t xml:space="preserve">,  шахта «Батьківщина» - 3 773,25 </w:t>
      </w:r>
      <w:proofErr w:type="spellStart"/>
      <w:r w:rsidRPr="000D02BE">
        <w:rPr>
          <w:iCs/>
          <w:sz w:val="28"/>
          <w:szCs w:val="28"/>
        </w:rPr>
        <w:t>тис.тонн</w:t>
      </w:r>
      <w:proofErr w:type="spellEnd"/>
      <w:r w:rsidRPr="000D02BE">
        <w:rPr>
          <w:iCs/>
          <w:sz w:val="28"/>
          <w:szCs w:val="28"/>
        </w:rPr>
        <w:t>, орієнтовний термін експлуатації полігонів становить до 10 років.</w:t>
      </w:r>
    </w:p>
    <w:p w:rsidR="00F51BAD" w:rsidRPr="009131EB" w:rsidRDefault="00F51BAD" w:rsidP="00F51BAD">
      <w:pPr>
        <w:ind w:firstLine="709"/>
        <w:jc w:val="both"/>
        <w:rPr>
          <w:spacing w:val="-4"/>
          <w:sz w:val="28"/>
          <w:szCs w:val="28"/>
        </w:rPr>
      </w:pPr>
      <w:r w:rsidRPr="000D02BE">
        <w:rPr>
          <w:iCs/>
          <w:sz w:val="28"/>
          <w:szCs w:val="28"/>
        </w:rPr>
        <w:t xml:space="preserve">   </w:t>
      </w:r>
      <w:r w:rsidRPr="009131EB">
        <w:rPr>
          <w:iCs/>
          <w:sz w:val="28"/>
          <w:szCs w:val="28"/>
        </w:rPr>
        <w:t xml:space="preserve">Ураховуючи вищезазначене, </w:t>
      </w:r>
      <w:r w:rsidRPr="009131EB">
        <w:rPr>
          <w:sz w:val="28"/>
          <w:szCs w:val="28"/>
        </w:rPr>
        <w:t>з</w:t>
      </w:r>
      <w:r w:rsidRPr="009131EB">
        <w:rPr>
          <w:iCs/>
          <w:sz w:val="28"/>
          <w:szCs w:val="28"/>
        </w:rPr>
        <w:t xml:space="preserve"> метою </w:t>
      </w:r>
      <w:r w:rsidRPr="009131EB">
        <w:rPr>
          <w:color w:val="000000"/>
          <w:sz w:val="28"/>
          <w:szCs w:val="28"/>
          <w:shd w:val="clear" w:color="auto" w:fill="FFFFFF"/>
        </w:rPr>
        <w:t xml:space="preserve">додержання екологічної безпеки та негативного впливу на навколишнє природне середовище, здоров’я людини, зменшення обсягу захоронення відходів на полігонах, беручи до уваги екологічний стан міста Кривого Рогу, актуальним є будівництво </w:t>
      </w:r>
      <w:r w:rsidRPr="009131EB">
        <w:rPr>
          <w:sz w:val="28"/>
          <w:szCs w:val="28"/>
        </w:rPr>
        <w:t xml:space="preserve"> комплексу з перероблення, знешкодження та складування твердих побутових відходів у Металургійному районі м. Кривого Рогу, Дніпропетровської області</w:t>
      </w:r>
      <w:r w:rsidRPr="009131EB">
        <w:rPr>
          <w:color w:val="000000"/>
          <w:sz w:val="28"/>
          <w:szCs w:val="28"/>
          <w:shd w:val="clear" w:color="auto" w:fill="FFFFFF"/>
        </w:rPr>
        <w:t xml:space="preserve">, </w:t>
      </w:r>
      <w:r w:rsidRPr="009131EB">
        <w:rPr>
          <w:color w:val="222222"/>
          <w:sz w:val="28"/>
          <w:szCs w:val="28"/>
          <w:lang w:eastAsia="uk-UA"/>
        </w:rPr>
        <w:t>який б відповідав найвищим стандартам якості.</w:t>
      </w:r>
    </w:p>
    <w:p w:rsidR="00F51BAD" w:rsidRPr="0079686D" w:rsidRDefault="00F51BAD" w:rsidP="00F51BAD">
      <w:pPr>
        <w:pStyle w:val="Paragrapha"/>
        <w:widowControl w:val="0"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  <w:tab w:val="clear" w:pos="5670"/>
          <w:tab w:val="clear" w:pos="6237"/>
          <w:tab w:val="clear" w:pos="6804"/>
          <w:tab w:val="clear" w:pos="7371"/>
          <w:tab w:val="clear" w:pos="7938"/>
        </w:tabs>
        <w:spacing w:before="0"/>
        <w:ind w:right="-1" w:firstLine="709"/>
        <w:rPr>
          <w:sz w:val="28"/>
          <w:szCs w:val="28"/>
          <w:lang w:val="uk-UA" w:eastAsia="ru-RU"/>
        </w:rPr>
      </w:pPr>
      <w:r w:rsidRPr="0079686D">
        <w:rPr>
          <w:spacing w:val="-4"/>
          <w:sz w:val="28"/>
          <w:szCs w:val="28"/>
          <w:lang w:val="uk-UA"/>
        </w:rPr>
        <w:t xml:space="preserve">   Завдяки будівництву </w:t>
      </w:r>
      <w:r w:rsidRPr="0079686D">
        <w:rPr>
          <w:sz w:val="28"/>
          <w:szCs w:val="28"/>
          <w:lang w:val="uk-UA" w:eastAsia="ru-RU"/>
        </w:rPr>
        <w:t>комплексу з перероблення, знешкодження та складування твердих побутових відходів, значно зменшиться обсяг твердих побутових відходів, який підлягає захороненню  на полігонах, покращить екологічний стан міста Кривого Рогу.</w:t>
      </w:r>
    </w:p>
    <w:p w:rsidR="00F51BAD" w:rsidRPr="00C95A13" w:rsidRDefault="00F51BAD" w:rsidP="00F51BAD"/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1. Зміст Проекту</w:t>
      </w:r>
    </w:p>
    <w:p w:rsidR="00F51BAD" w:rsidRPr="00C95A13" w:rsidRDefault="00F51BAD" w:rsidP="00F51BAD"/>
    <w:p w:rsidR="00F51BAD" w:rsidRPr="00C95A13" w:rsidRDefault="00F51BAD" w:rsidP="00F51BAD">
      <w:pPr>
        <w:ind w:right="-1" w:firstLine="709"/>
        <w:jc w:val="both"/>
      </w:pPr>
      <w:r>
        <w:rPr>
          <w:color w:val="000000"/>
          <w:sz w:val="28"/>
          <w:szCs w:val="28"/>
        </w:rPr>
        <w:lastRenderedPageBreak/>
        <w:t>Будівництво комплексу з перероблення, знешкодження та складування твердих побутових відходів в Кривий Ріг Дніпропетровської області</w:t>
      </w:r>
      <w:r w:rsidRPr="00C95A13">
        <w:rPr>
          <w:color w:val="000000"/>
          <w:sz w:val="28"/>
          <w:szCs w:val="28"/>
        </w:rPr>
        <w:t xml:space="preserve"> та </w:t>
      </w:r>
      <w:r>
        <w:rPr>
          <w:color w:val="000000"/>
          <w:sz w:val="28"/>
          <w:szCs w:val="28"/>
        </w:rPr>
        <w:t xml:space="preserve">вдосконалення системи поводження з відходами в місті </w:t>
      </w:r>
      <w:r w:rsidRPr="00C95A13">
        <w:rPr>
          <w:color w:val="000000"/>
          <w:sz w:val="28"/>
          <w:szCs w:val="28"/>
        </w:rPr>
        <w:t xml:space="preserve"> в цілому.</w:t>
      </w:r>
    </w:p>
    <w:p w:rsidR="00F51BAD" w:rsidRDefault="00F51BAD" w:rsidP="00F51BAD">
      <w:pPr>
        <w:ind w:right="-1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2. Цілі Проекту</w:t>
      </w:r>
    </w:p>
    <w:p w:rsidR="00F51BAD" w:rsidRPr="00C95A13" w:rsidRDefault="00F51BAD" w:rsidP="00F51BAD"/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2.1.</w:t>
      </w:r>
      <w:r w:rsidRPr="00C95A1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Збудувати комплекс з перероблення, знешкодження та складування твердих побутових відходів</w:t>
      </w:r>
      <w:r w:rsidRPr="00C95A13">
        <w:rPr>
          <w:color w:val="000000"/>
          <w:sz w:val="28"/>
          <w:szCs w:val="28"/>
        </w:rPr>
        <w:t>.</w:t>
      </w:r>
    </w:p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2.2.</w:t>
      </w:r>
      <w:r w:rsidRPr="00C95A13">
        <w:rPr>
          <w:color w:val="000000"/>
          <w:sz w:val="28"/>
          <w:szCs w:val="28"/>
        </w:rPr>
        <w:tab/>
        <w:t xml:space="preserve">Підвищити рівень </w:t>
      </w:r>
      <w:r>
        <w:rPr>
          <w:color w:val="000000"/>
          <w:sz w:val="28"/>
          <w:szCs w:val="28"/>
        </w:rPr>
        <w:t>системи поводження з відходами в місті</w:t>
      </w:r>
      <w:r w:rsidRPr="00C95A13">
        <w:rPr>
          <w:color w:val="000000"/>
          <w:sz w:val="28"/>
          <w:szCs w:val="28"/>
        </w:rPr>
        <w:t>.</w:t>
      </w:r>
    </w:p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2.3.</w:t>
      </w:r>
      <w:r w:rsidRPr="00C95A13">
        <w:rPr>
          <w:color w:val="000000"/>
          <w:sz w:val="28"/>
          <w:szCs w:val="28"/>
        </w:rPr>
        <w:tab/>
        <w:t xml:space="preserve">Покращити екологічну ситуацію </w:t>
      </w:r>
      <w:r>
        <w:rPr>
          <w:color w:val="000000"/>
          <w:sz w:val="28"/>
          <w:szCs w:val="28"/>
        </w:rPr>
        <w:t>шляхом зменшення обсягів захоронення твердих побутових відходів на міських полігонах та вилучення небезпечних відходів.</w:t>
      </w:r>
    </w:p>
    <w:p w:rsidR="00F51BAD" w:rsidRPr="0094776C" w:rsidRDefault="00F51BAD" w:rsidP="00F51BAD">
      <w:pPr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 Впровадження системи переробки твердих побутових відходів.</w:t>
      </w:r>
    </w:p>
    <w:p w:rsidR="00F51BAD" w:rsidRDefault="00F51BAD" w:rsidP="00F51BAD">
      <w:pPr>
        <w:ind w:right="-1" w:firstLine="709"/>
        <w:jc w:val="both"/>
        <w:rPr>
          <w:color w:val="000000"/>
          <w:sz w:val="28"/>
          <w:szCs w:val="28"/>
        </w:rPr>
      </w:pPr>
    </w:p>
    <w:p w:rsidR="00F51BAD" w:rsidRPr="00C95A13" w:rsidRDefault="00F51BAD" w:rsidP="00F51BAD">
      <w:pPr>
        <w:ind w:right="-1" w:firstLine="709"/>
        <w:jc w:val="both"/>
      </w:pPr>
    </w:p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3. Завдання, які необхідно виконати для досягнення </w:t>
      </w:r>
    </w:p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визначених цілей</w:t>
      </w:r>
    </w:p>
    <w:p w:rsidR="00F51BAD" w:rsidRPr="00C95A13" w:rsidRDefault="00F51BAD" w:rsidP="00F51BAD"/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3.1.</w:t>
      </w:r>
      <w:r w:rsidRPr="00C95A1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Будівництво комплексу з перероблення, знешкодження та складування твердих побутових відходів</w:t>
      </w:r>
      <w:r w:rsidRPr="00C95A13">
        <w:rPr>
          <w:color w:val="000000"/>
          <w:sz w:val="28"/>
          <w:szCs w:val="28"/>
        </w:rPr>
        <w:t>, розташовано</w:t>
      </w:r>
      <w:r>
        <w:rPr>
          <w:color w:val="000000"/>
          <w:sz w:val="28"/>
          <w:szCs w:val="28"/>
        </w:rPr>
        <w:t>го</w:t>
      </w:r>
      <w:r w:rsidRPr="00C95A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поблизу металургійного комплексу </w:t>
      </w:r>
      <w:r>
        <w:rPr>
          <w:color w:val="000000"/>
          <w:sz w:val="28"/>
          <w:szCs w:val="28"/>
          <w:lang w:val="en-US"/>
        </w:rPr>
        <w:t>Arcelor</w:t>
      </w:r>
      <w:r>
        <w:rPr>
          <w:color w:val="000000"/>
          <w:sz w:val="28"/>
          <w:szCs w:val="28"/>
        </w:rPr>
        <w:t>М</w:t>
      </w:r>
      <w:proofErr w:type="spellStart"/>
      <w:r>
        <w:rPr>
          <w:color w:val="000000"/>
          <w:sz w:val="28"/>
          <w:szCs w:val="28"/>
          <w:lang w:val="en-US"/>
        </w:rPr>
        <w:t>ittal</w:t>
      </w:r>
      <w:proofErr w:type="spellEnd"/>
      <w:r w:rsidRPr="00076435">
        <w:rPr>
          <w:rFonts w:ascii="Verdana" w:hAnsi="Verdana"/>
          <w:sz w:val="20"/>
          <w:szCs w:val="20"/>
        </w:rPr>
        <w:t xml:space="preserve"> </w:t>
      </w:r>
      <w:r w:rsidRPr="005B5963">
        <w:rPr>
          <w:sz w:val="28"/>
          <w:szCs w:val="28"/>
        </w:rPr>
        <w:t>(</w:t>
      </w:r>
      <w:r w:rsidRPr="005B5963">
        <w:rPr>
          <w:sz w:val="28"/>
          <w:szCs w:val="28"/>
          <w:lang w:val="pl-PL"/>
        </w:rPr>
        <w:t>DP</w:t>
      </w:r>
      <w:r w:rsidRPr="005B5963">
        <w:rPr>
          <w:sz w:val="28"/>
          <w:szCs w:val="28"/>
        </w:rPr>
        <w:t xml:space="preserve">-9 </w:t>
      </w:r>
      <w:r w:rsidRPr="005B5963">
        <w:rPr>
          <w:sz w:val="28"/>
          <w:szCs w:val="28"/>
          <w:lang w:val="pl-PL"/>
        </w:rPr>
        <w:t>PAT</w:t>
      </w:r>
      <w:r w:rsidRPr="005B5963">
        <w:rPr>
          <w:sz w:val="28"/>
          <w:szCs w:val="28"/>
        </w:rPr>
        <w:t>)</w:t>
      </w:r>
      <w:r w:rsidRPr="00076435">
        <w:rPr>
          <w:rFonts w:ascii="Verdana" w:hAnsi="Verdana"/>
          <w:sz w:val="20"/>
          <w:szCs w:val="20"/>
        </w:rPr>
        <w:t xml:space="preserve"> </w:t>
      </w:r>
      <w:r>
        <w:rPr>
          <w:sz w:val="28"/>
          <w:szCs w:val="28"/>
        </w:rPr>
        <w:t>в агломерації</w:t>
      </w:r>
      <w:r w:rsidRPr="005B5963">
        <w:rPr>
          <w:sz w:val="28"/>
          <w:szCs w:val="28"/>
        </w:rPr>
        <w:t xml:space="preserve"> Крив</w:t>
      </w:r>
      <w:r>
        <w:rPr>
          <w:sz w:val="28"/>
          <w:szCs w:val="28"/>
        </w:rPr>
        <w:t>и</w:t>
      </w:r>
      <w:r w:rsidRPr="005B5963">
        <w:rPr>
          <w:sz w:val="28"/>
          <w:szCs w:val="28"/>
        </w:rPr>
        <w:t>й Р</w:t>
      </w:r>
      <w:r>
        <w:rPr>
          <w:sz w:val="28"/>
          <w:szCs w:val="28"/>
        </w:rPr>
        <w:t>і</w:t>
      </w:r>
      <w:r w:rsidRPr="005B5963">
        <w:rPr>
          <w:sz w:val="28"/>
          <w:szCs w:val="28"/>
        </w:rPr>
        <w:t xml:space="preserve">г, на </w:t>
      </w:r>
      <w:r>
        <w:rPr>
          <w:sz w:val="28"/>
          <w:szCs w:val="28"/>
        </w:rPr>
        <w:t xml:space="preserve">ділянці площею </w:t>
      </w:r>
      <w:r w:rsidRPr="005B5963">
        <w:rPr>
          <w:sz w:val="28"/>
          <w:szCs w:val="28"/>
        </w:rPr>
        <w:t>42,5 га</w:t>
      </w:r>
      <w:r w:rsidRPr="00C95A13">
        <w:rPr>
          <w:color w:val="000000"/>
          <w:sz w:val="28"/>
          <w:szCs w:val="28"/>
        </w:rPr>
        <w:t>.</w:t>
      </w:r>
    </w:p>
    <w:p w:rsidR="00F51BAD" w:rsidRPr="00C95A13" w:rsidRDefault="00F51BAD" w:rsidP="00F51BAD">
      <w:pPr>
        <w:ind w:right="-1" w:firstLine="709"/>
        <w:jc w:val="both"/>
      </w:pPr>
    </w:p>
    <w:p w:rsidR="00F51BAD" w:rsidRPr="00C95A13" w:rsidRDefault="00F51BAD" w:rsidP="00F51BAD"/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4. Очікувані результати реалізації Проекту</w:t>
      </w:r>
    </w:p>
    <w:p w:rsidR="00F51BAD" w:rsidRPr="00C95A13" w:rsidRDefault="00F51BAD" w:rsidP="00F51BAD"/>
    <w:p w:rsidR="00F51BAD" w:rsidRPr="00C95A13" w:rsidRDefault="00F51BAD" w:rsidP="00F51BAD">
      <w:pPr>
        <w:ind w:firstLine="709"/>
        <w:jc w:val="both"/>
      </w:pPr>
      <w:r w:rsidRPr="00C95A13">
        <w:rPr>
          <w:color w:val="000000"/>
          <w:sz w:val="28"/>
          <w:szCs w:val="28"/>
        </w:rPr>
        <w:t>4.1.</w:t>
      </w:r>
      <w:r w:rsidRPr="00C95A13">
        <w:rPr>
          <w:color w:val="000000"/>
          <w:sz w:val="28"/>
          <w:szCs w:val="28"/>
        </w:rPr>
        <w:tab/>
        <w:t xml:space="preserve">Підвищення </w:t>
      </w:r>
      <w:r>
        <w:rPr>
          <w:color w:val="000000"/>
          <w:sz w:val="28"/>
          <w:szCs w:val="28"/>
        </w:rPr>
        <w:t xml:space="preserve">якості системи поводження з твердими побутовими відходами в місті Кривий Ріг. </w:t>
      </w:r>
    </w:p>
    <w:p w:rsidR="00F51BAD" w:rsidRPr="00C95A13" w:rsidRDefault="00F51BAD" w:rsidP="00F51BAD">
      <w:pPr>
        <w:ind w:firstLine="709"/>
        <w:jc w:val="both"/>
      </w:pPr>
      <w:r w:rsidRPr="00C95A13">
        <w:rPr>
          <w:color w:val="000000"/>
          <w:sz w:val="28"/>
          <w:szCs w:val="28"/>
        </w:rPr>
        <w:t xml:space="preserve">4.2. </w:t>
      </w:r>
      <w:r w:rsidRPr="00C95A1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Вилучення небезпечних відходів із складу твердих побутових відходів з подальшою </w:t>
      </w:r>
      <w:proofErr w:type="spellStart"/>
      <w:r>
        <w:rPr>
          <w:color w:val="000000"/>
          <w:sz w:val="28"/>
          <w:szCs w:val="28"/>
        </w:rPr>
        <w:t>іх</w:t>
      </w:r>
      <w:proofErr w:type="spellEnd"/>
      <w:r>
        <w:rPr>
          <w:color w:val="000000"/>
          <w:sz w:val="28"/>
          <w:szCs w:val="28"/>
        </w:rPr>
        <w:t xml:space="preserve"> належною утилізацією</w:t>
      </w:r>
      <w:r w:rsidRPr="00C95A13">
        <w:rPr>
          <w:color w:val="000000"/>
          <w:sz w:val="28"/>
          <w:szCs w:val="28"/>
        </w:rPr>
        <w:t>.</w:t>
      </w:r>
    </w:p>
    <w:p w:rsidR="00F51BAD" w:rsidRPr="00C95A13" w:rsidRDefault="00F51BAD" w:rsidP="00F51BAD">
      <w:pPr>
        <w:ind w:firstLine="709"/>
        <w:jc w:val="both"/>
      </w:pPr>
      <w:r w:rsidRPr="00C95A13">
        <w:rPr>
          <w:color w:val="000000"/>
          <w:sz w:val="28"/>
          <w:szCs w:val="28"/>
        </w:rPr>
        <w:t>4.3.</w:t>
      </w:r>
      <w:r w:rsidRPr="00C95A1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Впровадження системи перероблення відходів з можливістю їх вторинного використання</w:t>
      </w:r>
      <w:r w:rsidRPr="00C95A13">
        <w:rPr>
          <w:color w:val="000000"/>
          <w:sz w:val="28"/>
          <w:szCs w:val="28"/>
        </w:rPr>
        <w:t>.</w:t>
      </w:r>
    </w:p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4</w:t>
      </w:r>
      <w:r w:rsidRPr="00C95A13">
        <w:rPr>
          <w:color w:val="000000"/>
          <w:sz w:val="28"/>
          <w:szCs w:val="28"/>
        </w:rPr>
        <w:t>.</w:t>
      </w:r>
      <w:r w:rsidRPr="00C95A13">
        <w:rPr>
          <w:color w:val="000000"/>
          <w:sz w:val="28"/>
          <w:szCs w:val="28"/>
        </w:rPr>
        <w:tab/>
        <w:t xml:space="preserve">Покращення екологічної ситуації шляхом </w:t>
      </w:r>
      <w:r>
        <w:rPr>
          <w:color w:val="000000"/>
          <w:sz w:val="28"/>
          <w:szCs w:val="28"/>
        </w:rPr>
        <w:t>зменшення обсягів захоронення твердих побутових відходів на міських полігонах та вилучення небезпечних відходів.</w:t>
      </w:r>
    </w:p>
    <w:p w:rsidR="00F51BAD" w:rsidRPr="00C95A13" w:rsidRDefault="00F51BAD" w:rsidP="00F51BAD">
      <w:pPr>
        <w:ind w:firstLine="709"/>
        <w:jc w:val="both"/>
      </w:pPr>
    </w:p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5. Вплив Проекту на економічний і соціальний розвиток </w:t>
      </w:r>
    </w:p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міста Кривого Рогу</w:t>
      </w:r>
    </w:p>
    <w:p w:rsidR="00F51BAD" w:rsidRPr="00C95A13" w:rsidRDefault="00F51BAD" w:rsidP="00F51BAD"/>
    <w:p w:rsidR="00F51BAD" w:rsidRPr="00977DC2" w:rsidRDefault="00F51BAD" w:rsidP="00F51BAD">
      <w:pPr>
        <w:ind w:right="-1" w:firstLine="709"/>
        <w:jc w:val="both"/>
      </w:pPr>
      <w:r w:rsidRPr="00F62912">
        <w:rPr>
          <w:sz w:val="28"/>
          <w:szCs w:val="28"/>
        </w:rPr>
        <w:t>5.1. Економічний ефект: </w:t>
      </w:r>
      <w:r w:rsidRPr="00977DC2">
        <w:rPr>
          <w:i/>
          <w:sz w:val="28"/>
          <w:szCs w:val="28"/>
        </w:rPr>
        <w:t>Розділ опрацьовується</w:t>
      </w:r>
    </w:p>
    <w:p w:rsidR="00F51BAD" w:rsidRPr="00F62912" w:rsidRDefault="00F51BAD" w:rsidP="00F51BAD">
      <w:pPr>
        <w:ind w:right="-1" w:firstLine="709"/>
        <w:jc w:val="both"/>
      </w:pPr>
      <w:r w:rsidRPr="00F62912">
        <w:rPr>
          <w:sz w:val="28"/>
          <w:szCs w:val="28"/>
        </w:rPr>
        <w:t xml:space="preserve">5.1.1. Загальний річний економічний ефект від експлуатації </w:t>
      </w:r>
      <w:r>
        <w:rPr>
          <w:sz w:val="28"/>
          <w:szCs w:val="28"/>
        </w:rPr>
        <w:t>комплексу з перероблення, знешкодження та складування твердих побутових відходів становить      ________</w:t>
      </w:r>
      <w:r w:rsidRPr="00F62912">
        <w:rPr>
          <w:sz w:val="28"/>
          <w:szCs w:val="28"/>
          <w:shd w:val="clear" w:color="auto" w:fill="FFFFFF"/>
        </w:rPr>
        <w:t xml:space="preserve"> євро;</w:t>
      </w:r>
    </w:p>
    <w:p w:rsidR="00F51BAD" w:rsidRPr="00F62912" w:rsidRDefault="00F51BAD" w:rsidP="00F51BAD">
      <w:pPr>
        <w:ind w:right="-1" w:firstLine="709"/>
        <w:jc w:val="both"/>
      </w:pPr>
      <w:r w:rsidRPr="00F62912">
        <w:rPr>
          <w:sz w:val="28"/>
          <w:szCs w:val="28"/>
        </w:rPr>
        <w:t>5.1.2.</w:t>
      </w:r>
      <w:r w:rsidRPr="00F62912">
        <w:rPr>
          <w:sz w:val="28"/>
          <w:szCs w:val="28"/>
        </w:rPr>
        <w:tab/>
        <w:t xml:space="preserve">Загальний річний економічний ефект від експлуатації </w:t>
      </w:r>
      <w:r>
        <w:rPr>
          <w:sz w:val="28"/>
          <w:szCs w:val="28"/>
        </w:rPr>
        <w:t xml:space="preserve">комплексу з перероблення, знешкодження та складування твердих побутових відходів </w:t>
      </w:r>
      <w:r w:rsidRPr="00F62912">
        <w:rPr>
          <w:sz w:val="28"/>
          <w:szCs w:val="28"/>
        </w:rPr>
        <w:t xml:space="preserve">становить </w:t>
      </w:r>
      <w:r>
        <w:rPr>
          <w:sz w:val="28"/>
          <w:szCs w:val="28"/>
        </w:rPr>
        <w:t>________</w:t>
      </w:r>
      <w:r w:rsidRPr="00F62912">
        <w:rPr>
          <w:sz w:val="28"/>
          <w:szCs w:val="28"/>
          <w:shd w:val="clear" w:color="auto" w:fill="FFFFFF"/>
        </w:rPr>
        <w:t xml:space="preserve"> євро;</w:t>
      </w:r>
    </w:p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lastRenderedPageBreak/>
        <w:t>5.2. Соціальний та екологічний ефект:</w:t>
      </w:r>
    </w:p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5.2.1.</w:t>
      </w:r>
      <w:r w:rsidRPr="00C95A13">
        <w:rPr>
          <w:color w:val="000000"/>
          <w:sz w:val="28"/>
          <w:szCs w:val="28"/>
        </w:rPr>
        <w:tab/>
        <w:t>Поліпшення якості надання послуг</w:t>
      </w:r>
      <w:r>
        <w:rPr>
          <w:color w:val="000000"/>
          <w:sz w:val="28"/>
          <w:szCs w:val="28"/>
        </w:rPr>
        <w:t xml:space="preserve"> із збирання</w:t>
      </w:r>
      <w:r w:rsidRPr="00C95A1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вивезення та </w:t>
      </w:r>
      <w:proofErr w:type="spellStart"/>
      <w:r>
        <w:rPr>
          <w:color w:val="000000"/>
          <w:sz w:val="28"/>
          <w:szCs w:val="28"/>
        </w:rPr>
        <w:t>утилізаціх</w:t>
      </w:r>
      <w:proofErr w:type="spellEnd"/>
      <w:r>
        <w:rPr>
          <w:color w:val="000000"/>
          <w:sz w:val="28"/>
          <w:szCs w:val="28"/>
        </w:rPr>
        <w:t xml:space="preserve"> відходів,</w:t>
      </w:r>
      <w:r w:rsidRPr="00C95A13">
        <w:rPr>
          <w:color w:val="000000"/>
          <w:sz w:val="28"/>
          <w:szCs w:val="28"/>
        </w:rPr>
        <w:t xml:space="preserve"> що дозволить підвищити соціальну привабливість </w:t>
      </w:r>
      <w:r>
        <w:rPr>
          <w:color w:val="000000"/>
          <w:sz w:val="28"/>
          <w:szCs w:val="28"/>
        </w:rPr>
        <w:t>міста</w:t>
      </w:r>
      <w:r w:rsidRPr="00C95A13">
        <w:rPr>
          <w:color w:val="000000"/>
          <w:sz w:val="28"/>
          <w:szCs w:val="28"/>
        </w:rPr>
        <w:t xml:space="preserve"> для </w:t>
      </w:r>
      <w:r>
        <w:rPr>
          <w:color w:val="000000"/>
          <w:sz w:val="28"/>
          <w:szCs w:val="28"/>
        </w:rPr>
        <w:t xml:space="preserve">його </w:t>
      </w:r>
      <w:r w:rsidRPr="00C95A13">
        <w:rPr>
          <w:color w:val="000000"/>
          <w:sz w:val="28"/>
          <w:szCs w:val="28"/>
        </w:rPr>
        <w:t>жителів</w:t>
      </w:r>
      <w:r>
        <w:rPr>
          <w:color w:val="000000"/>
          <w:sz w:val="28"/>
          <w:szCs w:val="28"/>
        </w:rPr>
        <w:t>.</w:t>
      </w:r>
    </w:p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5.2.2.</w:t>
      </w:r>
      <w:r w:rsidRPr="00C95A13">
        <w:rPr>
          <w:color w:val="000000"/>
          <w:sz w:val="28"/>
          <w:szCs w:val="28"/>
        </w:rPr>
        <w:tab/>
        <w:t xml:space="preserve">Підвищення рівня комфорту для </w:t>
      </w:r>
      <w:r>
        <w:rPr>
          <w:color w:val="000000"/>
          <w:sz w:val="28"/>
          <w:szCs w:val="28"/>
        </w:rPr>
        <w:t>містян в цілому.</w:t>
      </w:r>
    </w:p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5.2.</w:t>
      </w:r>
      <w:r>
        <w:rPr>
          <w:color w:val="000000"/>
          <w:sz w:val="28"/>
          <w:szCs w:val="28"/>
        </w:rPr>
        <w:t>3</w:t>
      </w:r>
      <w:r w:rsidRPr="00C95A13">
        <w:rPr>
          <w:color w:val="000000"/>
          <w:sz w:val="28"/>
          <w:szCs w:val="28"/>
        </w:rPr>
        <w:t>.</w:t>
      </w:r>
      <w:r w:rsidRPr="00C95A13">
        <w:rPr>
          <w:color w:val="000000"/>
          <w:sz w:val="28"/>
          <w:szCs w:val="28"/>
        </w:rPr>
        <w:tab/>
        <w:t xml:space="preserve">Зниження обсягів </w:t>
      </w:r>
      <w:r>
        <w:rPr>
          <w:color w:val="000000"/>
          <w:sz w:val="28"/>
          <w:szCs w:val="28"/>
        </w:rPr>
        <w:t>захоронення твердих побутових відходів на міських полігонах</w:t>
      </w:r>
      <w:r w:rsidRPr="00C95A13">
        <w:rPr>
          <w:color w:val="000000"/>
          <w:sz w:val="28"/>
          <w:szCs w:val="28"/>
        </w:rPr>
        <w:t>.</w:t>
      </w:r>
    </w:p>
    <w:p w:rsidR="00F51BAD" w:rsidRDefault="00F51BAD" w:rsidP="00F51BAD">
      <w:pPr>
        <w:ind w:right="-1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6. Загальна інвестиційна вартість Проекту</w:t>
      </w:r>
    </w:p>
    <w:p w:rsidR="00F51BAD" w:rsidRPr="00C95A13" w:rsidRDefault="00F51BAD" w:rsidP="00F51BAD"/>
    <w:p w:rsidR="00F51BAD" w:rsidRPr="00C95A13" w:rsidRDefault="00F51BAD" w:rsidP="00F51BAD">
      <w:pPr>
        <w:ind w:right="-1" w:firstLine="709"/>
        <w:jc w:val="both"/>
      </w:pPr>
      <w:r>
        <w:rPr>
          <w:color w:val="000000"/>
          <w:sz w:val="28"/>
          <w:szCs w:val="28"/>
        </w:rPr>
        <w:t>___________</w:t>
      </w:r>
      <w:r w:rsidRPr="00C95A13">
        <w:rPr>
          <w:color w:val="000000"/>
          <w:sz w:val="28"/>
          <w:szCs w:val="28"/>
        </w:rPr>
        <w:t>, у тому числі:</w:t>
      </w:r>
    </w:p>
    <w:p w:rsidR="00F51BAD" w:rsidRPr="00C95A13" w:rsidRDefault="00F51BAD" w:rsidP="00F51BAD">
      <w:pPr>
        <w:numPr>
          <w:ilvl w:val="0"/>
          <w:numId w:val="1"/>
        </w:numPr>
        <w:ind w:left="1069" w:right="-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</w:t>
      </w:r>
      <w:r w:rsidRPr="00C95A13">
        <w:rPr>
          <w:color w:val="000000"/>
          <w:sz w:val="28"/>
          <w:szCs w:val="28"/>
        </w:rPr>
        <w:t xml:space="preserve"> за рахунок капітальних ресурсів Європейського банку реконструкції та розвитку;</w:t>
      </w:r>
    </w:p>
    <w:p w:rsidR="00F51BAD" w:rsidRPr="00C95A13" w:rsidRDefault="00F51BAD" w:rsidP="00F51BAD">
      <w:pPr>
        <w:numPr>
          <w:ilvl w:val="0"/>
          <w:numId w:val="1"/>
        </w:numPr>
        <w:ind w:left="1069" w:right="-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</w:t>
      </w:r>
      <w:r w:rsidRPr="00C95A13">
        <w:rPr>
          <w:color w:val="000000"/>
          <w:sz w:val="28"/>
          <w:szCs w:val="28"/>
        </w:rPr>
        <w:t xml:space="preserve"> за рахунок капітальних ресурсів Європейського банку реконструкції та розвитку з Фонду чистих технологій;</w:t>
      </w:r>
    </w:p>
    <w:p w:rsidR="00F51BAD" w:rsidRPr="00C95A13" w:rsidRDefault="00F51BAD" w:rsidP="00F51BAD">
      <w:pPr>
        <w:numPr>
          <w:ilvl w:val="0"/>
          <w:numId w:val="1"/>
        </w:numPr>
        <w:ind w:left="1069" w:right="-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</w:t>
      </w:r>
      <w:r w:rsidRPr="00C95A13">
        <w:rPr>
          <w:color w:val="000000"/>
          <w:sz w:val="28"/>
          <w:szCs w:val="28"/>
        </w:rPr>
        <w:t xml:space="preserve"> за рахунок місцевого внеску.</w:t>
      </w:r>
    </w:p>
    <w:p w:rsidR="00F51BAD" w:rsidRPr="00C95A13" w:rsidRDefault="00F51BAD" w:rsidP="00F51BAD"/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7. Термін реалізації Проекту</w:t>
      </w:r>
    </w:p>
    <w:p w:rsidR="00F51BAD" w:rsidRPr="00C95A13" w:rsidRDefault="00F51BAD" w:rsidP="00F51BAD"/>
    <w:p w:rsidR="00F51BAD" w:rsidRPr="00F62912" w:rsidRDefault="00F51BAD" w:rsidP="00F51BAD">
      <w:pPr>
        <w:ind w:right="-1" w:firstLine="709"/>
        <w:jc w:val="both"/>
      </w:pPr>
      <w:r w:rsidRPr="00C95A13">
        <w:rPr>
          <w:i/>
          <w:iCs/>
          <w:color w:val="000000"/>
          <w:sz w:val="28"/>
          <w:szCs w:val="28"/>
        </w:rPr>
        <w:t> </w:t>
      </w:r>
      <w:r w:rsidRPr="00C95A13">
        <w:rPr>
          <w:color w:val="000000"/>
          <w:sz w:val="28"/>
          <w:szCs w:val="28"/>
        </w:rPr>
        <w:t xml:space="preserve">Строк, на який надається кредит, – </w:t>
      </w:r>
      <w:r>
        <w:rPr>
          <w:color w:val="000000"/>
          <w:sz w:val="28"/>
          <w:szCs w:val="28"/>
        </w:rPr>
        <w:t>____ років.</w:t>
      </w:r>
    </w:p>
    <w:p w:rsidR="00F51BAD" w:rsidRPr="00C95A13" w:rsidRDefault="00F51BAD" w:rsidP="00F51BAD"/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8. Джерела фінансування Проекту</w:t>
      </w:r>
    </w:p>
    <w:p w:rsidR="00F51BAD" w:rsidRPr="00C95A13" w:rsidRDefault="00F51BAD" w:rsidP="00F51BAD"/>
    <w:p w:rsidR="00F51BAD" w:rsidRPr="00977DC2" w:rsidRDefault="00F51BAD" w:rsidP="00F51BAD">
      <w:pPr>
        <w:rPr>
          <w:i/>
          <w:sz w:val="28"/>
          <w:szCs w:val="28"/>
        </w:rPr>
      </w:pPr>
      <w:r w:rsidRPr="00977DC2">
        <w:rPr>
          <w:i/>
          <w:sz w:val="28"/>
          <w:szCs w:val="28"/>
        </w:rPr>
        <w:t>Розділ опрацьовується</w:t>
      </w:r>
    </w:p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9. Джерела повернення кредиту</w:t>
      </w:r>
    </w:p>
    <w:p w:rsidR="00F51BAD" w:rsidRPr="00C95A13" w:rsidRDefault="00F51BAD" w:rsidP="00F51BAD"/>
    <w:p w:rsidR="00F51BAD" w:rsidRPr="00C95A13" w:rsidRDefault="00F51BAD" w:rsidP="00F51BAD">
      <w:pPr>
        <w:ind w:right="-1" w:firstLine="709"/>
        <w:jc w:val="both"/>
      </w:pPr>
      <w:r w:rsidRPr="00C95A13">
        <w:rPr>
          <w:color w:val="000000"/>
          <w:sz w:val="28"/>
          <w:szCs w:val="28"/>
        </w:rPr>
        <w:t>Власні кошти підприємства та кошти міського бюджету.</w:t>
      </w:r>
    </w:p>
    <w:p w:rsidR="00F51BAD" w:rsidRPr="00C95A13" w:rsidRDefault="00F51BAD" w:rsidP="00F51BAD"/>
    <w:p w:rsidR="00F51BAD" w:rsidRPr="00C95A13" w:rsidRDefault="00F51BAD" w:rsidP="00F51BAD">
      <w:pPr>
        <w:ind w:right="-1"/>
        <w:jc w:val="center"/>
      </w:pPr>
      <w:r w:rsidRPr="00C95A13">
        <w:rPr>
          <w:b/>
          <w:bCs/>
          <w:i/>
          <w:iCs/>
          <w:color w:val="000000"/>
          <w:sz w:val="28"/>
          <w:szCs w:val="28"/>
        </w:rPr>
        <w:t>10. Оцінка ефективності Проекту</w:t>
      </w:r>
    </w:p>
    <w:p w:rsidR="00F51BAD" w:rsidRPr="00C95A13" w:rsidRDefault="00F51BAD" w:rsidP="00F51BAD"/>
    <w:p w:rsidR="00F51BAD" w:rsidRPr="00977DC2" w:rsidRDefault="00F51BAD" w:rsidP="00F51BAD">
      <w:pPr>
        <w:rPr>
          <w:i/>
          <w:color w:val="000000"/>
          <w:sz w:val="28"/>
          <w:szCs w:val="28"/>
        </w:rPr>
      </w:pPr>
      <w:r w:rsidRPr="00977DC2">
        <w:rPr>
          <w:i/>
          <w:sz w:val="28"/>
          <w:szCs w:val="28"/>
        </w:rPr>
        <w:t>Розділ опрацьовується</w:t>
      </w:r>
    </w:p>
    <w:p w:rsidR="00F51BAD" w:rsidRDefault="00F51BAD" w:rsidP="00F51BAD">
      <w:pPr>
        <w:rPr>
          <w:color w:val="000000"/>
          <w:sz w:val="28"/>
          <w:szCs w:val="28"/>
        </w:rPr>
      </w:pPr>
    </w:p>
    <w:p w:rsidR="00F51BAD" w:rsidRPr="00F62912" w:rsidRDefault="00F51BAD" w:rsidP="00F51BAD">
      <w:pPr>
        <w:rPr>
          <w:color w:val="000000"/>
          <w:sz w:val="28"/>
          <w:szCs w:val="28"/>
        </w:rPr>
      </w:pPr>
      <w:r w:rsidRPr="00F62912">
        <w:rPr>
          <w:color w:val="000000"/>
          <w:sz w:val="28"/>
          <w:szCs w:val="28"/>
        </w:rPr>
        <w:t xml:space="preserve"> </w:t>
      </w:r>
    </w:p>
    <w:p w:rsidR="00F51BAD" w:rsidRPr="00F62912" w:rsidRDefault="00F51BAD" w:rsidP="00F51BAD">
      <w:pPr>
        <w:ind w:firstLine="709"/>
        <w:jc w:val="both"/>
      </w:pPr>
      <w:r w:rsidRPr="00F62912">
        <w:rPr>
          <w:color w:val="000000"/>
          <w:sz w:val="28"/>
          <w:szCs w:val="28"/>
        </w:rPr>
        <w:t>Ураховуючи викладене, виконком Криворізької міської ради вважає доцільним залучити кредитне фінансування комунальному підприємству «</w:t>
      </w:r>
      <w:proofErr w:type="spellStart"/>
      <w:r>
        <w:rPr>
          <w:color w:val="000000"/>
          <w:sz w:val="28"/>
          <w:szCs w:val="28"/>
        </w:rPr>
        <w:t>Сансервіс</w:t>
      </w:r>
      <w:proofErr w:type="spellEnd"/>
      <w:r w:rsidRPr="00F62912">
        <w:rPr>
          <w:color w:val="000000"/>
          <w:sz w:val="28"/>
          <w:szCs w:val="28"/>
        </w:rPr>
        <w:t>» від Європейського банку реконструкції та розвитку для реалізації інвестиційного проекту «</w:t>
      </w:r>
      <w:r>
        <w:rPr>
          <w:color w:val="000000"/>
          <w:sz w:val="28"/>
          <w:szCs w:val="28"/>
        </w:rPr>
        <w:t>Будівництво комплексу з перероблення, знешкодження та складування твердих побутових відходів в Кривий Ріг Дніпропетровської області</w:t>
      </w:r>
      <w:r w:rsidRPr="00F62912">
        <w:rPr>
          <w:color w:val="000000"/>
          <w:sz w:val="28"/>
          <w:szCs w:val="28"/>
        </w:rPr>
        <w:t xml:space="preserve">» під гарантію </w:t>
      </w:r>
      <w:r w:rsidRPr="00C95A13">
        <w:rPr>
          <w:color w:val="000000"/>
          <w:sz w:val="28"/>
          <w:szCs w:val="28"/>
        </w:rPr>
        <w:t xml:space="preserve">Криворізької міської ради у сумі </w:t>
      </w:r>
      <w:r>
        <w:rPr>
          <w:color w:val="000000"/>
          <w:sz w:val="28"/>
          <w:szCs w:val="28"/>
        </w:rPr>
        <w:t>____________</w:t>
      </w:r>
    </w:p>
    <w:p w:rsidR="00F51BAD" w:rsidRPr="00C95A13" w:rsidRDefault="00F51BAD" w:rsidP="00F51BAD">
      <w:pPr>
        <w:spacing w:after="240"/>
      </w:pPr>
      <w:r w:rsidRPr="00C95A13">
        <w:br/>
      </w:r>
      <w:r w:rsidRPr="00C95A13">
        <w:rPr>
          <w:b/>
          <w:bCs/>
          <w:i/>
          <w:iCs/>
          <w:color w:val="000000"/>
          <w:sz w:val="28"/>
          <w:szCs w:val="28"/>
        </w:rPr>
        <w:t xml:space="preserve">Керуюча справами виконкому                                                  </w:t>
      </w:r>
      <w:proofErr w:type="spellStart"/>
      <w:r w:rsidRPr="00C95A13">
        <w:rPr>
          <w:b/>
          <w:bCs/>
          <w:i/>
          <w:iCs/>
          <w:color w:val="000000"/>
          <w:sz w:val="28"/>
          <w:szCs w:val="28"/>
        </w:rPr>
        <w:t>Т.Мала</w:t>
      </w:r>
      <w:proofErr w:type="spellEnd"/>
    </w:p>
    <w:p w:rsidR="00F53E2E" w:rsidRDefault="00F53E2E">
      <w:bookmarkStart w:id="8" w:name="_GoBack"/>
      <w:bookmarkEnd w:id="8"/>
    </w:p>
    <w:sectPr w:rsidR="00F53E2E" w:rsidSect="00F53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22A77"/>
    <w:multiLevelType w:val="multilevel"/>
    <w:tmpl w:val="8256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759"/>
    <w:rsid w:val="002B2FF7"/>
    <w:rsid w:val="005C3311"/>
    <w:rsid w:val="00700759"/>
    <w:rsid w:val="007103B7"/>
    <w:rsid w:val="00D21143"/>
    <w:rsid w:val="00F40478"/>
    <w:rsid w:val="00F51BAD"/>
    <w:rsid w:val="00F5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103B7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F40478"/>
    <w:pPr>
      <w:ind w:left="720"/>
      <w:contextualSpacing/>
    </w:pPr>
  </w:style>
  <w:style w:type="paragraph" w:customStyle="1" w:styleId="Paragrapha">
    <w:name w:val="Paragraph (a)"/>
    <w:basedOn w:val="a"/>
    <w:link w:val="ParagraphaChar"/>
    <w:rsid w:val="00F51BA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/>
      <w:jc w:val="both"/>
    </w:pPr>
    <w:rPr>
      <w:szCs w:val="20"/>
      <w:lang w:val="en-GB" w:eastAsia="en-GB"/>
    </w:rPr>
  </w:style>
  <w:style w:type="character" w:customStyle="1" w:styleId="ParagraphaChar">
    <w:name w:val="Paragraph (a) Char"/>
    <w:link w:val="Paragrapha"/>
    <w:rsid w:val="00F51BAD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rvps2">
    <w:name w:val="rvps2"/>
    <w:basedOn w:val="a"/>
    <w:uiPriority w:val="99"/>
    <w:rsid w:val="00F51BAD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rvts9">
    <w:name w:val="rvts9"/>
    <w:uiPriority w:val="99"/>
    <w:rsid w:val="00F51BA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36</dc:creator>
  <cp:keywords/>
  <dc:description/>
  <cp:lastModifiedBy>ugkx446_03</cp:lastModifiedBy>
  <cp:revision>6</cp:revision>
  <cp:lastPrinted>2019-12-05T07:11:00Z</cp:lastPrinted>
  <dcterms:created xsi:type="dcterms:W3CDTF">2019-12-05T06:54:00Z</dcterms:created>
  <dcterms:modified xsi:type="dcterms:W3CDTF">2019-12-05T08:26:00Z</dcterms:modified>
</cp:coreProperties>
</file>